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A2236" w14:textId="78154572" w:rsidR="00E65D61" w:rsidRPr="00D04558" w:rsidRDefault="002D0B5E" w:rsidP="00E65D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103F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65D61" w:rsidRPr="00D04558">
        <w:rPr>
          <w:rFonts w:ascii="Times New Roman" w:hAnsi="Times New Roman" w:cs="Times New Roman"/>
          <w:color w:val="000000"/>
          <w:sz w:val="28"/>
          <w:szCs w:val="28"/>
        </w:rPr>
        <w:t xml:space="preserve">Ф НАО МУК 7-2-03/1 </w:t>
      </w:r>
    </w:p>
    <w:p w14:paraId="121F65AF" w14:textId="77777777" w:rsidR="00E65D61" w:rsidRPr="00D04558" w:rsidRDefault="00E65D61" w:rsidP="00E65D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17B1929" w14:textId="77777777" w:rsidR="002A3756" w:rsidRPr="00D04558" w:rsidRDefault="00E65D61" w:rsidP="00E65D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04558">
        <w:rPr>
          <w:rFonts w:ascii="Times New Roman" w:hAnsi="Times New Roman" w:cs="Times New Roman"/>
          <w:color w:val="000000"/>
          <w:sz w:val="28"/>
          <w:szCs w:val="28"/>
        </w:rPr>
        <w:t xml:space="preserve">НЕКОММЕРЧЕСКОЕ АКЦИОНЕРНОЕ ОБЩЕСТВО </w:t>
      </w:r>
    </w:p>
    <w:p w14:paraId="598CABFC" w14:textId="69EAD85B" w:rsidR="00E65D61" w:rsidRPr="00D04558" w:rsidRDefault="00E65D61" w:rsidP="00E65D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558">
        <w:rPr>
          <w:rFonts w:ascii="Times New Roman" w:hAnsi="Times New Roman" w:cs="Times New Roman"/>
          <w:color w:val="000000"/>
          <w:sz w:val="28"/>
          <w:szCs w:val="28"/>
        </w:rPr>
        <w:t>«МЕДИЦИНСКИЙ УНИВЕРСИТЕТ КАРАГАНДЫ»</w:t>
      </w:r>
    </w:p>
    <w:p w14:paraId="04AED258" w14:textId="77777777" w:rsidR="00E65D61" w:rsidRPr="00D04558" w:rsidRDefault="00E65D61" w:rsidP="00E65D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1C82DBF" w14:textId="77777777" w:rsidR="00E65D61" w:rsidRPr="00D04558" w:rsidRDefault="00E65D61" w:rsidP="00E65D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78FBF92" w14:textId="77777777" w:rsidR="00E65D61" w:rsidRPr="00D04558" w:rsidRDefault="00E65D61" w:rsidP="00E65D61">
      <w:pPr>
        <w:spacing w:after="0" w:line="240" w:lineRule="auto"/>
        <w:ind w:left="-51" w:hanging="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B50CF2" w14:textId="77777777" w:rsidR="00E65D61" w:rsidRPr="00D04558" w:rsidRDefault="00E65D61" w:rsidP="00E65D61">
      <w:pPr>
        <w:spacing w:after="0" w:line="240" w:lineRule="auto"/>
        <w:ind w:left="-51" w:hanging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558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5CBE6FA3" w14:textId="77777777" w:rsidR="00E65D61" w:rsidRPr="00D04558" w:rsidRDefault="00E65D61" w:rsidP="00E65D61">
      <w:pPr>
        <w:spacing w:after="0" w:line="240" w:lineRule="auto"/>
        <w:ind w:left="-51"/>
        <w:jc w:val="center"/>
        <w:rPr>
          <w:rFonts w:ascii="Times New Roman" w:hAnsi="Times New Roman" w:cs="Times New Roman"/>
          <w:sz w:val="28"/>
          <w:szCs w:val="28"/>
        </w:rPr>
      </w:pPr>
      <w:r w:rsidRPr="00D04558">
        <w:rPr>
          <w:rFonts w:ascii="Times New Roman" w:hAnsi="Times New Roman" w:cs="Times New Roman"/>
          <w:sz w:val="28"/>
          <w:szCs w:val="28"/>
        </w:rPr>
        <w:t>диссертационной работы на соискание степени доктора философии (</w:t>
      </w:r>
      <w:proofErr w:type="spellStart"/>
      <w:r w:rsidRPr="00D04558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D04558">
        <w:rPr>
          <w:rFonts w:ascii="Times New Roman" w:hAnsi="Times New Roman" w:cs="Times New Roman"/>
          <w:sz w:val="28"/>
          <w:szCs w:val="28"/>
        </w:rPr>
        <w:t>)</w:t>
      </w:r>
    </w:p>
    <w:p w14:paraId="10CDA43F" w14:textId="7F6F918B" w:rsidR="00E65D61" w:rsidRPr="00D04558" w:rsidRDefault="00E65D61" w:rsidP="00E65D61">
      <w:pPr>
        <w:spacing w:after="0" w:line="240" w:lineRule="auto"/>
        <w:ind w:left="-51"/>
        <w:jc w:val="center"/>
        <w:rPr>
          <w:rFonts w:ascii="Times New Roman" w:hAnsi="Times New Roman" w:cs="Times New Roman"/>
          <w:sz w:val="28"/>
          <w:szCs w:val="28"/>
        </w:rPr>
      </w:pPr>
      <w:r w:rsidRPr="00D04558">
        <w:rPr>
          <w:rFonts w:ascii="Times New Roman" w:hAnsi="Times New Roman" w:cs="Times New Roman"/>
          <w:sz w:val="28"/>
          <w:szCs w:val="28"/>
          <w:lang w:val="kk-KZ"/>
        </w:rPr>
        <w:t xml:space="preserve">по специальности: </w:t>
      </w:r>
      <w:r w:rsidR="00507FCB">
        <w:rPr>
          <w:rFonts w:ascii="Times New Roman" w:hAnsi="Times New Roman" w:cs="Times New Roman"/>
          <w:sz w:val="28"/>
          <w:szCs w:val="28"/>
        </w:rPr>
        <w:t>8</w:t>
      </w:r>
      <w:r w:rsidRPr="00D0455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07FCB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D04558">
        <w:rPr>
          <w:rFonts w:ascii="Times New Roman" w:hAnsi="Times New Roman" w:cs="Times New Roman"/>
          <w:sz w:val="28"/>
          <w:szCs w:val="28"/>
        </w:rPr>
        <w:t xml:space="preserve">0100 </w:t>
      </w:r>
      <w:r w:rsidR="002A3756" w:rsidRPr="00D04558">
        <w:rPr>
          <w:rFonts w:ascii="Times New Roman" w:hAnsi="Times New Roman" w:cs="Times New Roman"/>
          <w:sz w:val="28"/>
          <w:szCs w:val="28"/>
        </w:rPr>
        <w:t>«</w:t>
      </w:r>
      <w:r w:rsidRPr="00D04558">
        <w:rPr>
          <w:rFonts w:ascii="Times New Roman" w:hAnsi="Times New Roman" w:cs="Times New Roman"/>
          <w:sz w:val="28"/>
          <w:szCs w:val="28"/>
        </w:rPr>
        <w:t>Медицина</w:t>
      </w:r>
      <w:r w:rsidR="002A3756" w:rsidRPr="00D04558">
        <w:rPr>
          <w:rFonts w:ascii="Times New Roman" w:hAnsi="Times New Roman" w:cs="Times New Roman"/>
          <w:sz w:val="28"/>
          <w:szCs w:val="28"/>
        </w:rPr>
        <w:t>»</w:t>
      </w:r>
    </w:p>
    <w:p w14:paraId="3C22CB2C" w14:textId="77777777" w:rsidR="00E65D61" w:rsidRPr="00D04558" w:rsidRDefault="00E65D61" w:rsidP="00E65D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D91900" w14:textId="77777777" w:rsidR="00E65D61" w:rsidRPr="00D04558" w:rsidRDefault="00E65D61" w:rsidP="00E65D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A0C974" w14:textId="77777777" w:rsidR="00E65D61" w:rsidRPr="00D04558" w:rsidRDefault="00EB0B35" w:rsidP="00E65D6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4558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E65D61" w:rsidRPr="00D045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Молекулярно-генетическое прогнозирование риска развития новых </w:t>
      </w:r>
      <w:proofErr w:type="gramStart"/>
      <w:r w:rsidR="00E65D61" w:rsidRPr="00D04558">
        <w:rPr>
          <w:rFonts w:ascii="Times New Roman" w:eastAsia="Times New Roman" w:hAnsi="Times New Roman" w:cs="Times New Roman"/>
          <w:b/>
          <w:bCs/>
          <w:sz w:val="28"/>
          <w:szCs w:val="28"/>
        </w:rPr>
        <w:t>сердечно-сосудистых</w:t>
      </w:r>
      <w:proofErr w:type="gramEnd"/>
      <w:r w:rsidR="00E65D61" w:rsidRPr="00D045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событий после </w:t>
      </w:r>
      <w:proofErr w:type="spellStart"/>
      <w:r w:rsidR="00E65D61" w:rsidRPr="00D04558">
        <w:rPr>
          <w:rFonts w:ascii="Times New Roman" w:eastAsia="Times New Roman" w:hAnsi="Times New Roman" w:cs="Times New Roman"/>
          <w:b/>
          <w:bCs/>
          <w:sz w:val="28"/>
          <w:szCs w:val="28"/>
        </w:rPr>
        <w:t>стентирования</w:t>
      </w:r>
      <w:proofErr w:type="spellEnd"/>
      <w:r w:rsidR="00E65D61" w:rsidRPr="00D045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коронарных артерий</w:t>
      </w:r>
    </w:p>
    <w:p w14:paraId="2F5D2050" w14:textId="77777777" w:rsidR="00E65D61" w:rsidRPr="00D04558" w:rsidRDefault="00E65D61" w:rsidP="00E65D61">
      <w:pPr>
        <w:spacing w:after="0" w:line="240" w:lineRule="auto"/>
        <w:ind w:left="741" w:right="601"/>
        <w:jc w:val="center"/>
        <w:rPr>
          <w:rFonts w:ascii="Times New Roman" w:hAnsi="Times New Roman" w:cs="Times New Roman"/>
          <w:sz w:val="28"/>
          <w:szCs w:val="28"/>
        </w:rPr>
      </w:pPr>
    </w:p>
    <w:p w14:paraId="22AD673E" w14:textId="77777777" w:rsidR="00E65D61" w:rsidRPr="00D04558" w:rsidRDefault="00E65D61" w:rsidP="00E65D61">
      <w:pPr>
        <w:tabs>
          <w:tab w:val="left" w:pos="0"/>
        </w:tabs>
        <w:spacing w:after="0" w:line="240" w:lineRule="auto"/>
        <w:ind w:right="21"/>
        <w:jc w:val="both"/>
        <w:rPr>
          <w:rFonts w:ascii="Times New Roman" w:hAnsi="Times New Roman" w:cs="Times New Roman"/>
          <w:sz w:val="28"/>
          <w:szCs w:val="28"/>
        </w:rPr>
      </w:pPr>
    </w:p>
    <w:p w14:paraId="715E889E" w14:textId="77777777" w:rsidR="00E65D61" w:rsidRPr="00D04558" w:rsidRDefault="00E65D61" w:rsidP="00E65D61">
      <w:pPr>
        <w:spacing w:after="0" w:line="240" w:lineRule="auto"/>
        <w:ind w:right="60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2AC0018" w14:textId="77777777" w:rsidR="00E65D61" w:rsidRPr="00D04558" w:rsidRDefault="00E65D61" w:rsidP="00E65D61">
      <w:pPr>
        <w:spacing w:after="0" w:line="240" w:lineRule="auto"/>
        <w:ind w:right="601"/>
        <w:rPr>
          <w:rFonts w:ascii="Times New Roman" w:hAnsi="Times New Roman" w:cs="Times New Roman"/>
          <w:b/>
          <w:sz w:val="28"/>
          <w:szCs w:val="28"/>
        </w:rPr>
      </w:pPr>
    </w:p>
    <w:p w14:paraId="2B8C8BBC" w14:textId="77777777" w:rsidR="00E65D61" w:rsidRPr="00D04558" w:rsidRDefault="00E65D61" w:rsidP="00E65D61">
      <w:pPr>
        <w:spacing w:after="0" w:line="240" w:lineRule="auto"/>
        <w:ind w:right="601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045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Исполнитель: </w:t>
      </w:r>
      <w:r w:rsidRPr="00D04558">
        <w:rPr>
          <w:rFonts w:ascii="Times New Roman" w:hAnsi="Times New Roman" w:cs="Times New Roman"/>
          <w:bCs/>
          <w:sz w:val="28"/>
          <w:szCs w:val="28"/>
          <w:lang w:val="kk-KZ"/>
        </w:rPr>
        <w:t>Калимбетова Акерке Бауржановна</w:t>
      </w:r>
    </w:p>
    <w:p w14:paraId="49D97E2B" w14:textId="77777777" w:rsidR="00E65D61" w:rsidRPr="00D04558" w:rsidRDefault="00E65D61" w:rsidP="00E65D61">
      <w:pPr>
        <w:spacing w:after="0" w:line="240" w:lineRule="auto"/>
        <w:ind w:right="60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45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</w:p>
    <w:p w14:paraId="37CA0D6A" w14:textId="62D443BD" w:rsidR="00E65D61" w:rsidRPr="00D04558" w:rsidRDefault="00E65D61" w:rsidP="00E65D61">
      <w:pPr>
        <w:spacing w:after="0" w:line="240" w:lineRule="auto"/>
        <w:ind w:right="60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45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Научный руководитель: </w:t>
      </w:r>
      <w:proofErr w:type="spellStart"/>
      <w:r w:rsidRPr="00D04558">
        <w:rPr>
          <w:rFonts w:ascii="Times New Roman" w:hAnsi="Times New Roman" w:cs="Times New Roman"/>
          <w:sz w:val="28"/>
          <w:szCs w:val="28"/>
        </w:rPr>
        <w:t>Тайжанова</w:t>
      </w:r>
      <w:proofErr w:type="spellEnd"/>
      <w:r w:rsidRPr="00D04558">
        <w:rPr>
          <w:rFonts w:ascii="Times New Roman" w:hAnsi="Times New Roman" w:cs="Times New Roman"/>
          <w:sz w:val="28"/>
          <w:szCs w:val="28"/>
        </w:rPr>
        <w:t xml:space="preserve"> Дана </w:t>
      </w:r>
      <w:proofErr w:type="spellStart"/>
      <w:r w:rsidRPr="00D04558">
        <w:rPr>
          <w:rFonts w:ascii="Times New Roman" w:hAnsi="Times New Roman" w:cs="Times New Roman"/>
          <w:sz w:val="28"/>
          <w:szCs w:val="28"/>
        </w:rPr>
        <w:t>Жумагалиевна</w:t>
      </w:r>
      <w:proofErr w:type="spellEnd"/>
      <w:r w:rsidRPr="00D04558">
        <w:rPr>
          <w:rFonts w:ascii="Times New Roman" w:hAnsi="Times New Roman" w:cs="Times New Roman"/>
          <w:sz w:val="28"/>
          <w:szCs w:val="28"/>
        </w:rPr>
        <w:t>, д.м.н., профессор кафедр</w:t>
      </w:r>
      <w:r w:rsidRPr="00D04558"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 w:rsidRPr="00D04558">
        <w:rPr>
          <w:rFonts w:ascii="Times New Roman" w:hAnsi="Times New Roman" w:cs="Times New Roman"/>
          <w:sz w:val="28"/>
          <w:szCs w:val="28"/>
        </w:rPr>
        <w:t>внутренних болезней, руководитель образовательной программы по кардиологии НАО «Медицинский университет Караганд</w:t>
      </w:r>
      <w:r w:rsidR="002A3756" w:rsidRPr="00D04558">
        <w:rPr>
          <w:rFonts w:ascii="Times New Roman" w:hAnsi="Times New Roman" w:cs="Times New Roman"/>
          <w:sz w:val="28"/>
          <w:szCs w:val="28"/>
        </w:rPr>
        <w:t>ы</w:t>
      </w:r>
      <w:r w:rsidRPr="00D04558">
        <w:rPr>
          <w:rFonts w:ascii="Times New Roman" w:hAnsi="Times New Roman" w:cs="Times New Roman"/>
          <w:sz w:val="28"/>
          <w:szCs w:val="28"/>
        </w:rPr>
        <w:t>»,  Караганд</w:t>
      </w:r>
      <w:r w:rsidR="002C5D8C">
        <w:rPr>
          <w:rFonts w:ascii="Times New Roman" w:hAnsi="Times New Roman" w:cs="Times New Roman"/>
          <w:sz w:val="28"/>
          <w:szCs w:val="28"/>
        </w:rPr>
        <w:t>ы, Казахстан</w:t>
      </w:r>
    </w:p>
    <w:p w14:paraId="5D717485" w14:textId="77777777" w:rsidR="00E65D61" w:rsidRPr="00D04558" w:rsidRDefault="00E65D61" w:rsidP="00E65D6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64900A6D" w14:textId="4C3608A6" w:rsidR="00E65D61" w:rsidRPr="00D04558" w:rsidRDefault="00E65D61" w:rsidP="00E65D6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  <w:lang w:val="kk-KZ"/>
        </w:rPr>
      </w:pPr>
      <w:r w:rsidRPr="00D04558">
        <w:rPr>
          <w:b/>
          <w:bCs/>
          <w:sz w:val="28"/>
          <w:szCs w:val="28"/>
        </w:rPr>
        <w:t>Научный консультант:</w:t>
      </w:r>
      <w:r w:rsidRPr="00D04558">
        <w:rPr>
          <w:sz w:val="28"/>
          <w:szCs w:val="28"/>
        </w:rPr>
        <w:t xml:space="preserve"> </w:t>
      </w:r>
      <w:proofErr w:type="spellStart"/>
      <w:r w:rsidRPr="00D04558">
        <w:rPr>
          <w:sz w:val="28"/>
          <w:szCs w:val="28"/>
        </w:rPr>
        <w:t>Акильжанова</w:t>
      </w:r>
      <w:proofErr w:type="spellEnd"/>
      <w:r w:rsidRPr="00D04558">
        <w:rPr>
          <w:sz w:val="28"/>
          <w:szCs w:val="28"/>
        </w:rPr>
        <w:t xml:space="preserve"> Айнур </w:t>
      </w:r>
      <w:proofErr w:type="spellStart"/>
      <w:r w:rsidRPr="00D04558">
        <w:rPr>
          <w:sz w:val="28"/>
          <w:szCs w:val="28"/>
        </w:rPr>
        <w:t>Рахметуловна</w:t>
      </w:r>
      <w:proofErr w:type="spellEnd"/>
      <w:r w:rsidRPr="00D04558">
        <w:rPr>
          <w:sz w:val="28"/>
          <w:szCs w:val="28"/>
        </w:rPr>
        <w:t xml:space="preserve">, д.м.н., </w:t>
      </w:r>
      <w:r w:rsidRPr="00D04558">
        <w:rPr>
          <w:sz w:val="28"/>
          <w:szCs w:val="28"/>
          <w:lang w:val="en-US"/>
        </w:rPr>
        <w:t>PhD</w:t>
      </w:r>
      <w:r w:rsidRPr="00D04558">
        <w:rPr>
          <w:sz w:val="28"/>
          <w:szCs w:val="28"/>
        </w:rPr>
        <w:t>.,</w:t>
      </w:r>
      <w:r w:rsidRPr="00D04558">
        <w:rPr>
          <w:sz w:val="28"/>
          <w:szCs w:val="28"/>
          <w:lang w:val="kk-KZ"/>
        </w:rPr>
        <w:t xml:space="preserve"> профессор, </w:t>
      </w:r>
      <w:r w:rsidRPr="00D04558">
        <w:rPr>
          <w:sz w:val="28"/>
          <w:szCs w:val="28"/>
        </w:rPr>
        <w:t xml:space="preserve">руководитель Лаборатории геномной и персонализированной медицины, </w:t>
      </w:r>
      <w:r w:rsidRPr="00D04558">
        <w:rPr>
          <w:sz w:val="28"/>
          <w:szCs w:val="28"/>
          <w:lang w:val="kk-KZ"/>
        </w:rPr>
        <w:t xml:space="preserve">ЧУ </w:t>
      </w:r>
      <w:r w:rsidRPr="00D04558">
        <w:rPr>
          <w:sz w:val="28"/>
          <w:szCs w:val="28"/>
        </w:rPr>
        <w:t>«</w:t>
      </w:r>
      <w:r w:rsidRPr="00D04558">
        <w:rPr>
          <w:sz w:val="28"/>
          <w:szCs w:val="28"/>
          <w:lang w:val="en-US"/>
        </w:rPr>
        <w:t>National</w:t>
      </w:r>
      <w:r w:rsidRPr="00D04558">
        <w:rPr>
          <w:sz w:val="28"/>
          <w:szCs w:val="28"/>
        </w:rPr>
        <w:t xml:space="preserve"> </w:t>
      </w:r>
      <w:r w:rsidRPr="00D04558">
        <w:rPr>
          <w:sz w:val="28"/>
          <w:szCs w:val="28"/>
          <w:lang w:val="en-US"/>
        </w:rPr>
        <w:t>Laboratory</w:t>
      </w:r>
      <w:r w:rsidRPr="00D04558">
        <w:rPr>
          <w:sz w:val="28"/>
          <w:szCs w:val="28"/>
        </w:rPr>
        <w:t xml:space="preserve"> </w:t>
      </w:r>
      <w:r w:rsidRPr="00D04558">
        <w:rPr>
          <w:sz w:val="28"/>
          <w:szCs w:val="28"/>
          <w:lang w:val="en-US"/>
        </w:rPr>
        <w:t>Astana</w:t>
      </w:r>
      <w:r w:rsidRPr="00D04558">
        <w:rPr>
          <w:sz w:val="28"/>
          <w:szCs w:val="28"/>
        </w:rPr>
        <w:t xml:space="preserve">», </w:t>
      </w:r>
      <w:r w:rsidRPr="00D04558">
        <w:rPr>
          <w:sz w:val="28"/>
          <w:szCs w:val="28"/>
          <w:lang w:val="kk-KZ"/>
        </w:rPr>
        <w:t>Назарбаев Университет, Астана</w:t>
      </w:r>
      <w:r w:rsidR="002C5D8C">
        <w:rPr>
          <w:sz w:val="28"/>
          <w:szCs w:val="28"/>
          <w:lang w:val="kk-KZ"/>
        </w:rPr>
        <w:t>, Казахстан</w:t>
      </w:r>
    </w:p>
    <w:p w14:paraId="04ECD7F6" w14:textId="77777777" w:rsidR="00E65D61" w:rsidRPr="00D04558" w:rsidRDefault="00E65D61" w:rsidP="00E65D6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0D259C1D" w14:textId="77777777" w:rsidR="00E65D61" w:rsidRPr="00D04558" w:rsidRDefault="00E65D61" w:rsidP="00E65D6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558">
        <w:rPr>
          <w:rFonts w:ascii="Times New Roman" w:hAnsi="Times New Roman" w:cs="Times New Roman"/>
          <w:b/>
          <w:bCs/>
          <w:sz w:val="28"/>
          <w:szCs w:val="28"/>
          <w:lang w:val="kk-KZ"/>
        </w:rPr>
        <w:t>Зарубежный н</w:t>
      </w:r>
      <w:proofErr w:type="spellStart"/>
      <w:r w:rsidRPr="00D04558">
        <w:rPr>
          <w:rFonts w:ascii="Times New Roman" w:hAnsi="Times New Roman" w:cs="Times New Roman"/>
          <w:b/>
          <w:bCs/>
          <w:sz w:val="28"/>
          <w:szCs w:val="28"/>
        </w:rPr>
        <w:t>аучный</w:t>
      </w:r>
      <w:proofErr w:type="spellEnd"/>
      <w:r w:rsidRPr="00D04558">
        <w:rPr>
          <w:rFonts w:ascii="Times New Roman" w:hAnsi="Times New Roman" w:cs="Times New Roman"/>
          <w:b/>
          <w:bCs/>
          <w:sz w:val="28"/>
          <w:szCs w:val="28"/>
        </w:rPr>
        <w:t xml:space="preserve"> консультант:</w:t>
      </w:r>
      <w:r w:rsidRPr="00D045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4558">
        <w:rPr>
          <w:rFonts w:ascii="Times New Roman" w:eastAsia="Times New Roman" w:hAnsi="Times New Roman" w:cs="Times New Roman"/>
          <w:sz w:val="28"/>
          <w:szCs w:val="28"/>
        </w:rPr>
        <w:t>Grigoris</w:t>
      </w:r>
      <w:proofErr w:type="spellEnd"/>
      <w:r w:rsidRPr="00D04558">
        <w:rPr>
          <w:rFonts w:ascii="Times New Roman" w:eastAsia="Times New Roman" w:hAnsi="Times New Roman" w:cs="Times New Roman"/>
          <w:sz w:val="28"/>
          <w:szCs w:val="28"/>
        </w:rPr>
        <w:t xml:space="preserve"> T </w:t>
      </w:r>
      <w:proofErr w:type="spellStart"/>
      <w:r w:rsidRPr="00D04558">
        <w:rPr>
          <w:rFonts w:ascii="Times New Roman" w:eastAsia="Times New Roman" w:hAnsi="Times New Roman" w:cs="Times New Roman"/>
          <w:sz w:val="28"/>
          <w:szCs w:val="28"/>
        </w:rPr>
        <w:t>Gerotziafas</w:t>
      </w:r>
      <w:proofErr w:type="spellEnd"/>
      <w:r w:rsidRPr="00D04558">
        <w:rPr>
          <w:rFonts w:ascii="Times New Roman" w:eastAsia="Times New Roman" w:hAnsi="Times New Roman" w:cs="Times New Roman"/>
          <w:sz w:val="28"/>
          <w:szCs w:val="28"/>
        </w:rPr>
        <w:t>, профессор гематологии-гемостаза Отдела функциональных и генетических исследований сосудистого риска, Университет Сорбонна, Париж, Франция</w:t>
      </w:r>
    </w:p>
    <w:p w14:paraId="76E2AA4C" w14:textId="77777777" w:rsidR="00E65D61" w:rsidRPr="00D04558" w:rsidRDefault="00E65D61" w:rsidP="00E65D6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0AC146D" w14:textId="77777777" w:rsidR="00E65D61" w:rsidRPr="00D04558" w:rsidRDefault="00E65D61" w:rsidP="00E65D61">
      <w:pPr>
        <w:spacing w:after="0" w:line="240" w:lineRule="auto"/>
        <w:ind w:right="601"/>
        <w:rPr>
          <w:rFonts w:ascii="Times New Roman" w:hAnsi="Times New Roman" w:cs="Times New Roman"/>
          <w:b/>
          <w:sz w:val="28"/>
          <w:szCs w:val="28"/>
        </w:rPr>
      </w:pPr>
    </w:p>
    <w:p w14:paraId="14988C51" w14:textId="77777777" w:rsidR="00E65D61" w:rsidRPr="00D04558" w:rsidRDefault="00E65D61" w:rsidP="00E65D61">
      <w:pPr>
        <w:spacing w:after="0" w:line="240" w:lineRule="auto"/>
        <w:ind w:right="601"/>
        <w:rPr>
          <w:rFonts w:ascii="Times New Roman" w:hAnsi="Times New Roman" w:cs="Times New Roman"/>
          <w:b/>
          <w:sz w:val="28"/>
          <w:szCs w:val="28"/>
        </w:rPr>
      </w:pPr>
    </w:p>
    <w:p w14:paraId="3B4BB680" w14:textId="77777777" w:rsidR="00E65D61" w:rsidRPr="00D04558" w:rsidRDefault="00E65D61" w:rsidP="00E65D61">
      <w:pPr>
        <w:spacing w:after="0" w:line="240" w:lineRule="auto"/>
        <w:ind w:right="601"/>
        <w:rPr>
          <w:rFonts w:ascii="Times New Roman" w:hAnsi="Times New Roman" w:cs="Times New Roman"/>
          <w:b/>
          <w:sz w:val="28"/>
          <w:szCs w:val="28"/>
        </w:rPr>
      </w:pPr>
    </w:p>
    <w:p w14:paraId="62A51361" w14:textId="77777777" w:rsidR="00E65D61" w:rsidRPr="00D04558" w:rsidRDefault="00E65D61" w:rsidP="00E65D61">
      <w:pPr>
        <w:spacing w:after="0" w:line="240" w:lineRule="auto"/>
        <w:ind w:right="601"/>
        <w:rPr>
          <w:rFonts w:ascii="Times New Roman" w:hAnsi="Times New Roman" w:cs="Times New Roman"/>
          <w:b/>
          <w:sz w:val="28"/>
          <w:szCs w:val="28"/>
        </w:rPr>
      </w:pPr>
    </w:p>
    <w:p w14:paraId="71E569FE" w14:textId="77777777" w:rsidR="00E65D61" w:rsidRPr="00D04558" w:rsidRDefault="00E65D61" w:rsidP="00E65D61">
      <w:pPr>
        <w:spacing w:after="0" w:line="240" w:lineRule="auto"/>
        <w:ind w:right="601"/>
        <w:rPr>
          <w:rFonts w:ascii="Times New Roman" w:hAnsi="Times New Roman" w:cs="Times New Roman"/>
          <w:b/>
          <w:sz w:val="28"/>
          <w:szCs w:val="28"/>
        </w:rPr>
      </w:pPr>
    </w:p>
    <w:p w14:paraId="09203BD9" w14:textId="77777777" w:rsidR="00E65D61" w:rsidRPr="00D04558" w:rsidRDefault="00E65D61" w:rsidP="00E65D61">
      <w:pPr>
        <w:spacing w:after="0" w:line="240" w:lineRule="auto"/>
        <w:ind w:right="601"/>
        <w:rPr>
          <w:rFonts w:ascii="Times New Roman" w:hAnsi="Times New Roman" w:cs="Times New Roman"/>
          <w:b/>
          <w:sz w:val="28"/>
          <w:szCs w:val="28"/>
        </w:rPr>
      </w:pPr>
    </w:p>
    <w:p w14:paraId="34A4B000" w14:textId="77777777" w:rsidR="00E65D61" w:rsidRPr="00D04558" w:rsidRDefault="00E65D61" w:rsidP="00E65D61">
      <w:pPr>
        <w:spacing w:after="0" w:line="240" w:lineRule="auto"/>
        <w:ind w:right="601"/>
        <w:rPr>
          <w:rFonts w:ascii="Times New Roman" w:hAnsi="Times New Roman" w:cs="Times New Roman"/>
          <w:b/>
          <w:sz w:val="28"/>
          <w:szCs w:val="28"/>
        </w:rPr>
      </w:pPr>
    </w:p>
    <w:p w14:paraId="2D00C45F" w14:textId="7AC715F8" w:rsidR="00E65D61" w:rsidRPr="00D04558" w:rsidRDefault="00E65D61" w:rsidP="00E65D61">
      <w:pPr>
        <w:spacing w:after="0" w:line="240" w:lineRule="auto"/>
        <w:ind w:right="6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558">
        <w:rPr>
          <w:rFonts w:ascii="Times New Roman" w:hAnsi="Times New Roman" w:cs="Times New Roman"/>
          <w:b/>
          <w:sz w:val="28"/>
          <w:szCs w:val="28"/>
        </w:rPr>
        <w:t>Караганда</w:t>
      </w:r>
      <w:r w:rsidR="002A3756" w:rsidRPr="00D0455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04558">
        <w:rPr>
          <w:rFonts w:ascii="Times New Roman" w:hAnsi="Times New Roman" w:cs="Times New Roman"/>
          <w:b/>
          <w:sz w:val="28"/>
          <w:szCs w:val="28"/>
        </w:rPr>
        <w:t>202</w:t>
      </w:r>
      <w:r w:rsidR="00704AA6" w:rsidRPr="00D04558">
        <w:rPr>
          <w:rFonts w:ascii="Times New Roman" w:hAnsi="Times New Roman" w:cs="Times New Roman"/>
          <w:b/>
          <w:sz w:val="28"/>
          <w:szCs w:val="28"/>
        </w:rPr>
        <w:t>3</w:t>
      </w:r>
      <w:r w:rsidRPr="00D045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4558"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  <w:r w:rsidRPr="00D04558">
        <w:rPr>
          <w:rFonts w:ascii="Times New Roman" w:hAnsi="Times New Roman" w:cs="Times New Roman"/>
          <w:b/>
          <w:sz w:val="28"/>
          <w:szCs w:val="28"/>
        </w:rPr>
        <w:t>.</w:t>
      </w:r>
    </w:p>
    <w:p w14:paraId="117A3839" w14:textId="77777777" w:rsidR="00E65D61" w:rsidRPr="00D04558" w:rsidRDefault="00E65D61" w:rsidP="00E65D61">
      <w:pPr>
        <w:spacing w:after="0" w:line="240" w:lineRule="auto"/>
        <w:ind w:left="741" w:right="6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558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45345FF" w14:textId="77777777" w:rsidR="00E65D61" w:rsidRPr="00D04558" w:rsidRDefault="00E65D61" w:rsidP="00E65D61">
      <w:pPr>
        <w:pStyle w:val="Default"/>
        <w:jc w:val="both"/>
        <w:rPr>
          <w:b/>
          <w:bCs/>
          <w:sz w:val="28"/>
          <w:szCs w:val="28"/>
        </w:rPr>
      </w:pPr>
      <w:bookmarkStart w:id="1" w:name="_Hlk104265562"/>
      <w:r w:rsidRPr="00D04558">
        <w:rPr>
          <w:b/>
          <w:bCs/>
          <w:sz w:val="28"/>
          <w:szCs w:val="28"/>
        </w:rPr>
        <w:lastRenderedPageBreak/>
        <w:t xml:space="preserve">Актуальность темы исследования: </w:t>
      </w:r>
    </w:p>
    <w:p w14:paraId="19B12E4B" w14:textId="5CF861A0" w:rsidR="002D13EB" w:rsidRPr="00D04558" w:rsidRDefault="002D13EB" w:rsidP="002D1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4558">
        <w:rPr>
          <w:rFonts w:ascii="Times New Roman" w:hAnsi="Times New Roman" w:cs="Times New Roman"/>
          <w:sz w:val="28"/>
          <w:szCs w:val="28"/>
        </w:rPr>
        <w:t xml:space="preserve">Проблема лечения больных </w:t>
      </w:r>
      <w:r w:rsidR="00B2060A" w:rsidRPr="00D04558">
        <w:rPr>
          <w:rFonts w:ascii="Times New Roman" w:hAnsi="Times New Roman" w:cs="Times New Roman"/>
          <w:sz w:val="28"/>
          <w:szCs w:val="28"/>
          <w:lang w:val="kk-KZ"/>
        </w:rPr>
        <w:t>ишемической болезнью</w:t>
      </w:r>
      <w:r w:rsidRPr="00D04558">
        <w:rPr>
          <w:rFonts w:ascii="Times New Roman" w:hAnsi="Times New Roman" w:cs="Times New Roman"/>
          <w:sz w:val="28"/>
          <w:szCs w:val="28"/>
          <w:lang w:val="kk-KZ"/>
        </w:rPr>
        <w:t xml:space="preserve"> сердца (ИБС)</w:t>
      </w:r>
      <w:r w:rsidRPr="00D04558">
        <w:rPr>
          <w:rFonts w:ascii="Times New Roman" w:hAnsi="Times New Roman" w:cs="Times New Roman"/>
          <w:sz w:val="28"/>
          <w:szCs w:val="28"/>
        </w:rPr>
        <w:t xml:space="preserve"> остается одной из наиболее актуальных и приоритетных задач мирового и отечественного здравоохранения. Несмотря на достигнутые за последнее десятилетие значимые успехи в профилактике и лечении ИБС, она по-прежнему занимает ведущие позиции в структуре заболеваемости и смертности населения развитых индустриальных стран</w:t>
      </w:r>
      <w:r w:rsidRPr="00D0455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D49A0E1" w14:textId="77777777" w:rsidR="002D13EB" w:rsidRPr="00D04558" w:rsidRDefault="002D13EB" w:rsidP="002D1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58">
        <w:rPr>
          <w:rFonts w:ascii="Times New Roman" w:eastAsia="Times New Roman" w:hAnsi="Times New Roman" w:cs="Times New Roman"/>
          <w:sz w:val="28"/>
          <w:szCs w:val="28"/>
        </w:rPr>
        <w:t xml:space="preserve">Вопреки прогрессу и широкому использованию </w:t>
      </w:r>
      <w:proofErr w:type="spellStart"/>
      <w:r w:rsidRPr="00D04558">
        <w:rPr>
          <w:rFonts w:ascii="Times New Roman" w:eastAsia="Times New Roman" w:hAnsi="Times New Roman" w:cs="Times New Roman"/>
          <w:sz w:val="28"/>
          <w:szCs w:val="28"/>
        </w:rPr>
        <w:t>чрескожного</w:t>
      </w:r>
      <w:proofErr w:type="spellEnd"/>
      <w:r w:rsidRPr="00D04558">
        <w:rPr>
          <w:rFonts w:ascii="Times New Roman" w:eastAsia="Times New Roman" w:hAnsi="Times New Roman" w:cs="Times New Roman"/>
          <w:sz w:val="28"/>
          <w:szCs w:val="28"/>
        </w:rPr>
        <w:t xml:space="preserve"> коронарного вмешательства, развитие новых </w:t>
      </w:r>
      <w:proofErr w:type="gramStart"/>
      <w:r w:rsidRPr="00D04558">
        <w:rPr>
          <w:rFonts w:ascii="Times New Roman" w:eastAsia="Times New Roman" w:hAnsi="Times New Roman" w:cs="Times New Roman"/>
          <w:sz w:val="28"/>
          <w:szCs w:val="28"/>
        </w:rPr>
        <w:t>сердечно-сосудистых</w:t>
      </w:r>
      <w:proofErr w:type="gramEnd"/>
      <w:r w:rsidRPr="00D04558">
        <w:rPr>
          <w:rFonts w:ascii="Times New Roman" w:eastAsia="Times New Roman" w:hAnsi="Times New Roman" w:cs="Times New Roman"/>
          <w:sz w:val="28"/>
          <w:szCs w:val="28"/>
        </w:rPr>
        <w:t xml:space="preserve"> событий являются решающими факторами, которые лимитируют его долгосрочную эффективность.</w:t>
      </w:r>
    </w:p>
    <w:p w14:paraId="4CADA2F7" w14:textId="0488A1C5" w:rsidR="002D13EB" w:rsidRPr="00D04558" w:rsidRDefault="002D13EB" w:rsidP="002D13E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06549983"/>
      <w:r w:rsidRPr="00D04558">
        <w:rPr>
          <w:rFonts w:ascii="Times New Roman" w:eastAsia="Times New Roman" w:hAnsi="Times New Roman" w:cs="Times New Roman"/>
          <w:sz w:val="28"/>
          <w:szCs w:val="28"/>
        </w:rPr>
        <w:tab/>
        <w:t xml:space="preserve">На сегодняшний день существует ряд диагностических концепций, направленных на изучение факторов, </w:t>
      </w:r>
      <w:r w:rsidR="003B1850" w:rsidRPr="00D04558">
        <w:rPr>
          <w:rFonts w:ascii="Times New Roman" w:eastAsia="Times New Roman" w:hAnsi="Times New Roman" w:cs="Times New Roman"/>
          <w:sz w:val="28"/>
          <w:szCs w:val="28"/>
        </w:rPr>
        <w:t>влияющих на</w:t>
      </w:r>
      <w:r w:rsidRPr="00D04558">
        <w:rPr>
          <w:rFonts w:ascii="Times New Roman" w:eastAsia="Times New Roman" w:hAnsi="Times New Roman" w:cs="Times New Roman"/>
          <w:sz w:val="28"/>
          <w:szCs w:val="28"/>
        </w:rPr>
        <w:t xml:space="preserve"> развитие новых </w:t>
      </w:r>
      <w:proofErr w:type="gramStart"/>
      <w:r w:rsidRPr="00D04558">
        <w:rPr>
          <w:rFonts w:ascii="Times New Roman" w:eastAsia="Times New Roman" w:hAnsi="Times New Roman" w:cs="Times New Roman"/>
          <w:sz w:val="28"/>
          <w:szCs w:val="28"/>
        </w:rPr>
        <w:t>сердечно-сосудистых</w:t>
      </w:r>
      <w:proofErr w:type="gramEnd"/>
      <w:r w:rsidRPr="00D04558">
        <w:rPr>
          <w:rFonts w:ascii="Times New Roman" w:eastAsia="Times New Roman" w:hAnsi="Times New Roman" w:cs="Times New Roman"/>
          <w:sz w:val="28"/>
          <w:szCs w:val="28"/>
        </w:rPr>
        <w:t xml:space="preserve"> событий после </w:t>
      </w:r>
      <w:proofErr w:type="spellStart"/>
      <w:r w:rsidRPr="00D04558">
        <w:rPr>
          <w:rFonts w:ascii="Times New Roman" w:eastAsia="Times New Roman" w:hAnsi="Times New Roman" w:cs="Times New Roman"/>
          <w:sz w:val="28"/>
          <w:szCs w:val="28"/>
        </w:rPr>
        <w:t>реваскуляризации</w:t>
      </w:r>
      <w:proofErr w:type="spellEnd"/>
      <w:r w:rsidRPr="00D04558">
        <w:rPr>
          <w:rFonts w:ascii="Times New Roman" w:eastAsia="Times New Roman" w:hAnsi="Times New Roman" w:cs="Times New Roman"/>
          <w:sz w:val="28"/>
          <w:szCs w:val="28"/>
        </w:rPr>
        <w:t xml:space="preserve"> коронарных артерий. Развитие данных событий зависит от процедуры </w:t>
      </w:r>
      <w:proofErr w:type="spellStart"/>
      <w:r w:rsidRPr="00D04558">
        <w:rPr>
          <w:rFonts w:ascii="Times New Roman" w:eastAsia="Times New Roman" w:hAnsi="Times New Roman" w:cs="Times New Roman"/>
          <w:sz w:val="28"/>
          <w:szCs w:val="28"/>
        </w:rPr>
        <w:t>интракоронарного</w:t>
      </w:r>
      <w:proofErr w:type="spellEnd"/>
      <w:r w:rsidRPr="00D04558">
        <w:rPr>
          <w:rFonts w:ascii="Times New Roman" w:eastAsia="Times New Roman" w:hAnsi="Times New Roman" w:cs="Times New Roman"/>
          <w:sz w:val="28"/>
          <w:szCs w:val="28"/>
        </w:rPr>
        <w:t xml:space="preserve"> вмешательства, возраста пациента, наличия сопутствующих заболеваний, степени и обширности поражения, длины поражения, диаметра просвета сосуда после имплантации и других факторов.</w:t>
      </w:r>
    </w:p>
    <w:p w14:paraId="3C51C5A8" w14:textId="3558D4A2" w:rsidR="002D13EB" w:rsidRPr="00D04558" w:rsidRDefault="002D13EB" w:rsidP="002D13E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58">
        <w:rPr>
          <w:rFonts w:ascii="Times New Roman" w:eastAsia="Times New Roman" w:hAnsi="Times New Roman" w:cs="Times New Roman"/>
          <w:sz w:val="28"/>
          <w:szCs w:val="28"/>
        </w:rPr>
        <w:tab/>
        <w:t>Одним из представляющих интерес направлении в последнее время, является изучение роли полиморфизм</w:t>
      </w:r>
      <w:r w:rsidRPr="00D045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D04558">
        <w:rPr>
          <w:rFonts w:ascii="Times New Roman" w:eastAsia="Times New Roman" w:hAnsi="Times New Roman" w:cs="Times New Roman"/>
          <w:sz w:val="28"/>
          <w:szCs w:val="28"/>
        </w:rPr>
        <w:t xml:space="preserve"> генов в развитии фатальных </w:t>
      </w:r>
      <w:proofErr w:type="gramStart"/>
      <w:r w:rsidRPr="00D04558">
        <w:rPr>
          <w:rFonts w:ascii="Times New Roman" w:eastAsia="Times New Roman" w:hAnsi="Times New Roman" w:cs="Times New Roman"/>
          <w:sz w:val="28"/>
          <w:szCs w:val="28"/>
        </w:rPr>
        <w:t>сердечно-сосудистых</w:t>
      </w:r>
      <w:proofErr w:type="gramEnd"/>
      <w:r w:rsidRPr="00D04558">
        <w:rPr>
          <w:rFonts w:ascii="Times New Roman" w:eastAsia="Times New Roman" w:hAnsi="Times New Roman" w:cs="Times New Roman"/>
          <w:sz w:val="28"/>
          <w:szCs w:val="28"/>
        </w:rPr>
        <w:t xml:space="preserve"> событий.</w:t>
      </w:r>
    </w:p>
    <w:bookmarkEnd w:id="2"/>
    <w:p w14:paraId="28189566" w14:textId="47049B54" w:rsidR="00E65D61" w:rsidRPr="00D04558" w:rsidRDefault="002D13EB" w:rsidP="002D13E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58">
        <w:rPr>
          <w:rFonts w:ascii="Times New Roman" w:eastAsia="Times New Roman" w:hAnsi="Times New Roman" w:cs="Times New Roman"/>
          <w:sz w:val="28"/>
          <w:szCs w:val="28"/>
        </w:rPr>
        <w:tab/>
        <w:t xml:space="preserve">В связи тем, что имеются научные дискуссии о значимости полиморфизма генов в риске развития сердечно-сосудистых осложнений после интервенционных </w:t>
      </w:r>
      <w:r w:rsidRPr="002103F1">
        <w:rPr>
          <w:rFonts w:ascii="Times New Roman" w:eastAsia="Times New Roman" w:hAnsi="Times New Roman" w:cs="Times New Roman"/>
          <w:sz w:val="28"/>
          <w:szCs w:val="28"/>
        </w:rPr>
        <w:t>вмешательств</w:t>
      </w:r>
      <w:r w:rsidR="002A3756" w:rsidRPr="00210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756" w:rsidRPr="002103F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D04558" w:rsidRPr="002103F1">
        <w:rPr>
          <w:rFonts w:ascii="Times New Roman" w:eastAsia="Times New Roman" w:hAnsi="Times New Roman" w:cs="Times New Roman"/>
          <w:bCs/>
          <w:sz w:val="28"/>
          <w:szCs w:val="28"/>
        </w:rPr>
        <w:t>научным базам данных</w:t>
      </w:r>
      <w:r w:rsidRPr="002103F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04558">
        <w:rPr>
          <w:rFonts w:ascii="Times New Roman" w:eastAsia="Times New Roman" w:hAnsi="Times New Roman" w:cs="Times New Roman"/>
          <w:sz w:val="28"/>
          <w:szCs w:val="28"/>
        </w:rPr>
        <w:t xml:space="preserve"> вызывает интерес оценка молекулярных и генетических предикторов развития </w:t>
      </w:r>
      <w:proofErr w:type="spellStart"/>
      <w:proofErr w:type="gramStart"/>
      <w:r w:rsidRPr="00D04558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 w:rsidRPr="00D04558">
        <w:rPr>
          <w:rFonts w:ascii="Times New Roman" w:eastAsia="Times New Roman" w:hAnsi="Times New Roman" w:cs="Times New Roman"/>
          <w:sz w:val="28"/>
          <w:szCs w:val="28"/>
        </w:rPr>
        <w:t>ердечно</w:t>
      </w:r>
      <w:proofErr w:type="spellEnd"/>
      <w:r w:rsidRPr="00D04558">
        <w:rPr>
          <w:rFonts w:ascii="Times New Roman" w:eastAsia="Times New Roman" w:hAnsi="Times New Roman" w:cs="Times New Roman"/>
          <w:sz w:val="28"/>
          <w:szCs w:val="28"/>
        </w:rPr>
        <w:t>-сосудистых событий.</w:t>
      </w:r>
      <w:r w:rsidR="00D04558" w:rsidRPr="00D04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2283BF3" w14:textId="77777777" w:rsidR="002D13EB" w:rsidRPr="00D04558" w:rsidRDefault="002D13EB" w:rsidP="002D13E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39D73A" w14:textId="00C6F52F" w:rsidR="00704AA6" w:rsidRPr="00D04558" w:rsidRDefault="00704AA6" w:rsidP="00704AA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24583731"/>
      <w:r w:rsidRPr="00D04558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исследования: </w:t>
      </w:r>
      <w:r w:rsidR="003E6017" w:rsidRPr="00D0455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04558">
        <w:rPr>
          <w:rFonts w:ascii="Times New Roman" w:eastAsia="Times New Roman" w:hAnsi="Times New Roman" w:cs="Times New Roman"/>
          <w:sz w:val="28"/>
          <w:szCs w:val="28"/>
        </w:rPr>
        <w:t xml:space="preserve">ценить </w:t>
      </w:r>
      <w:r w:rsidR="003E6017" w:rsidRPr="00D04558">
        <w:rPr>
          <w:rFonts w:ascii="Times New Roman" w:eastAsia="Times New Roman" w:hAnsi="Times New Roman" w:cs="Times New Roman"/>
          <w:sz w:val="28"/>
          <w:szCs w:val="28"/>
        </w:rPr>
        <w:t>взаимосвязь клинических и полиморфных генетических маркеров с риском</w:t>
      </w:r>
      <w:r w:rsidRPr="00D04558">
        <w:rPr>
          <w:rFonts w:ascii="Times New Roman" w:eastAsia="Times New Roman" w:hAnsi="Times New Roman" w:cs="Times New Roman"/>
          <w:sz w:val="28"/>
          <w:szCs w:val="28"/>
        </w:rPr>
        <w:t xml:space="preserve"> развития новых сердечно-сосудистых событий </w:t>
      </w:r>
      <w:r w:rsidRPr="00D045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ИБС </w:t>
      </w:r>
      <w:r w:rsidRPr="00D0455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D04558">
        <w:rPr>
          <w:rFonts w:ascii="Times New Roman" w:eastAsia="Times New Roman" w:hAnsi="Times New Roman" w:cs="Times New Roman"/>
          <w:sz w:val="28"/>
          <w:szCs w:val="28"/>
        </w:rPr>
        <w:t>раннем</w:t>
      </w:r>
      <w:proofErr w:type="gramEnd"/>
      <w:r w:rsidRPr="00D04558">
        <w:rPr>
          <w:rFonts w:ascii="Times New Roman" w:eastAsia="Times New Roman" w:hAnsi="Times New Roman" w:cs="Times New Roman"/>
          <w:sz w:val="28"/>
          <w:szCs w:val="28"/>
        </w:rPr>
        <w:t xml:space="preserve"> и отдаленном периодах после установки </w:t>
      </w:r>
      <w:proofErr w:type="spellStart"/>
      <w:r w:rsidRPr="00D04558">
        <w:rPr>
          <w:rFonts w:ascii="Times New Roman" w:eastAsia="Times New Roman" w:hAnsi="Times New Roman" w:cs="Times New Roman"/>
          <w:sz w:val="28"/>
          <w:szCs w:val="28"/>
        </w:rPr>
        <w:t>стента</w:t>
      </w:r>
      <w:proofErr w:type="spellEnd"/>
      <w:r w:rsidRPr="00D0455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02B86B" w14:textId="77777777" w:rsidR="00704AA6" w:rsidRPr="00D04558" w:rsidRDefault="00704AA6" w:rsidP="00704AA6">
      <w:pPr>
        <w:tabs>
          <w:tab w:val="left" w:pos="7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58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569AD5F" w14:textId="77777777" w:rsidR="00704AA6" w:rsidRPr="00D04558" w:rsidRDefault="00704AA6" w:rsidP="00704AA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Hlk122705576"/>
      <w:r w:rsidRPr="00D04558">
        <w:rPr>
          <w:rFonts w:ascii="Times New Roman" w:eastAsia="Times New Roman" w:hAnsi="Times New Roman" w:cs="Times New Roman"/>
          <w:b/>
          <w:sz w:val="28"/>
          <w:szCs w:val="28"/>
        </w:rPr>
        <w:t>Задачи исследования:</w:t>
      </w:r>
    </w:p>
    <w:p w14:paraId="5F061190" w14:textId="77777777" w:rsidR="00DA3FA8" w:rsidRPr="00D04558" w:rsidRDefault="00DA3FA8" w:rsidP="00DA3FA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58">
        <w:rPr>
          <w:rFonts w:ascii="Times New Roman" w:eastAsia="Times New Roman" w:hAnsi="Times New Roman" w:cs="Times New Roman"/>
          <w:sz w:val="28"/>
          <w:szCs w:val="28"/>
        </w:rPr>
        <w:t xml:space="preserve">Оценить значимость клинико-лабораторных показателей в риске развития  </w:t>
      </w:r>
      <w:proofErr w:type="gramStart"/>
      <w:r w:rsidRPr="00D04558">
        <w:rPr>
          <w:rFonts w:ascii="Times New Roman" w:eastAsia="Times New Roman" w:hAnsi="Times New Roman" w:cs="Times New Roman"/>
          <w:sz w:val="28"/>
          <w:szCs w:val="28"/>
        </w:rPr>
        <w:t>сердечно-сосудистых</w:t>
      </w:r>
      <w:proofErr w:type="gramEnd"/>
      <w:r w:rsidRPr="00D04558">
        <w:rPr>
          <w:rFonts w:ascii="Times New Roman" w:eastAsia="Times New Roman" w:hAnsi="Times New Roman" w:cs="Times New Roman"/>
          <w:sz w:val="28"/>
          <w:szCs w:val="28"/>
        </w:rPr>
        <w:t xml:space="preserve"> событий у пациентов с ИБС после </w:t>
      </w:r>
      <w:proofErr w:type="spellStart"/>
      <w:r w:rsidRPr="00D04558">
        <w:rPr>
          <w:rFonts w:ascii="Times New Roman" w:eastAsia="Times New Roman" w:hAnsi="Times New Roman" w:cs="Times New Roman"/>
          <w:sz w:val="28"/>
          <w:szCs w:val="28"/>
        </w:rPr>
        <w:t>чрескожного</w:t>
      </w:r>
      <w:proofErr w:type="spellEnd"/>
      <w:r w:rsidRPr="00D04558">
        <w:rPr>
          <w:rFonts w:ascii="Times New Roman" w:eastAsia="Times New Roman" w:hAnsi="Times New Roman" w:cs="Times New Roman"/>
          <w:sz w:val="28"/>
          <w:szCs w:val="28"/>
        </w:rPr>
        <w:t xml:space="preserve"> коронарного вмешательства.</w:t>
      </w:r>
    </w:p>
    <w:p w14:paraId="06DCB947" w14:textId="77777777" w:rsidR="00DA3FA8" w:rsidRPr="00D04558" w:rsidRDefault="00DA3FA8" w:rsidP="00DA3FA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BC84D9" w14:textId="77777777" w:rsidR="00DA3FA8" w:rsidRPr="002103F1" w:rsidRDefault="00DA3FA8" w:rsidP="00DA3FA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558">
        <w:rPr>
          <w:rFonts w:ascii="Times New Roman" w:eastAsia="Times New Roman" w:hAnsi="Times New Roman" w:cs="Times New Roman"/>
          <w:sz w:val="28"/>
          <w:szCs w:val="28"/>
        </w:rPr>
        <w:t xml:space="preserve">Определить ассоциацию полиморфных генетических маркеров с риском развития </w:t>
      </w:r>
      <w:proofErr w:type="gramStart"/>
      <w:r w:rsidRPr="00D04558">
        <w:rPr>
          <w:rFonts w:ascii="Times New Roman" w:eastAsia="Times New Roman" w:hAnsi="Times New Roman" w:cs="Times New Roman"/>
          <w:sz w:val="28"/>
          <w:szCs w:val="28"/>
        </w:rPr>
        <w:t>сердечно-сосудистых</w:t>
      </w:r>
      <w:proofErr w:type="gramEnd"/>
      <w:r w:rsidRPr="00D04558">
        <w:rPr>
          <w:rFonts w:ascii="Times New Roman" w:eastAsia="Times New Roman" w:hAnsi="Times New Roman" w:cs="Times New Roman"/>
          <w:sz w:val="28"/>
          <w:szCs w:val="28"/>
        </w:rPr>
        <w:t xml:space="preserve"> событий после </w:t>
      </w:r>
      <w:proofErr w:type="spellStart"/>
      <w:r w:rsidRPr="00D04558">
        <w:rPr>
          <w:rFonts w:ascii="Times New Roman" w:eastAsia="Times New Roman" w:hAnsi="Times New Roman" w:cs="Times New Roman"/>
          <w:sz w:val="28"/>
          <w:szCs w:val="28"/>
        </w:rPr>
        <w:t>чрескожного</w:t>
      </w:r>
      <w:proofErr w:type="spellEnd"/>
      <w:r w:rsidRPr="00D04558">
        <w:rPr>
          <w:rFonts w:ascii="Times New Roman" w:eastAsia="Times New Roman" w:hAnsi="Times New Roman" w:cs="Times New Roman"/>
          <w:sz w:val="28"/>
          <w:szCs w:val="28"/>
        </w:rPr>
        <w:t xml:space="preserve"> коронарного вмешательства в этнической группе казахов в зависимости от </w:t>
      </w:r>
      <w:r w:rsidRPr="002103F1">
        <w:rPr>
          <w:rFonts w:ascii="Times New Roman" w:eastAsia="Times New Roman" w:hAnsi="Times New Roman" w:cs="Times New Roman"/>
          <w:bCs/>
          <w:sz w:val="28"/>
          <w:szCs w:val="28"/>
        </w:rPr>
        <w:t>патогенетических факторов развития заболевания.</w:t>
      </w:r>
    </w:p>
    <w:p w14:paraId="4741718B" w14:textId="77777777" w:rsidR="00DA3FA8" w:rsidRPr="00D04558" w:rsidRDefault="00DA3FA8" w:rsidP="00DA3FA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4ADACE0" w14:textId="77777777" w:rsidR="00DA3FA8" w:rsidRPr="00D04558" w:rsidRDefault="00DA3FA8" w:rsidP="00DA3FA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58">
        <w:rPr>
          <w:rFonts w:ascii="Times New Roman" w:eastAsia="Times New Roman" w:hAnsi="Times New Roman" w:cs="Times New Roman"/>
          <w:sz w:val="28"/>
          <w:szCs w:val="28"/>
        </w:rPr>
        <w:t xml:space="preserve">Оценить прогностическую значимость полиморфизма генов в риске развития осложнений и исходов после </w:t>
      </w:r>
      <w:proofErr w:type="spellStart"/>
      <w:r w:rsidRPr="00D04558">
        <w:rPr>
          <w:rFonts w:ascii="Times New Roman" w:eastAsia="Times New Roman" w:hAnsi="Times New Roman" w:cs="Times New Roman"/>
          <w:sz w:val="28"/>
          <w:szCs w:val="28"/>
        </w:rPr>
        <w:t>чрескожного</w:t>
      </w:r>
      <w:proofErr w:type="spellEnd"/>
      <w:r w:rsidRPr="00D04558">
        <w:rPr>
          <w:rFonts w:ascii="Times New Roman" w:eastAsia="Times New Roman" w:hAnsi="Times New Roman" w:cs="Times New Roman"/>
          <w:sz w:val="28"/>
          <w:szCs w:val="28"/>
        </w:rPr>
        <w:t xml:space="preserve"> коронарного вмешательства.</w:t>
      </w:r>
    </w:p>
    <w:p w14:paraId="05CDDCE1" w14:textId="77777777" w:rsidR="00DA3FA8" w:rsidRPr="00D04558" w:rsidRDefault="00DA3FA8" w:rsidP="00DA3FA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9F4C80" w14:textId="77777777" w:rsidR="00DA3FA8" w:rsidRPr="00D04558" w:rsidRDefault="00DA3FA8" w:rsidP="00DA3FA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Разработать предикторы развития </w:t>
      </w:r>
      <w:proofErr w:type="gramStart"/>
      <w:r w:rsidRPr="00D04558">
        <w:rPr>
          <w:rFonts w:ascii="Times New Roman" w:eastAsia="Times New Roman" w:hAnsi="Times New Roman" w:cs="Times New Roman"/>
          <w:sz w:val="28"/>
          <w:szCs w:val="28"/>
        </w:rPr>
        <w:t>сердечно-сосудистых</w:t>
      </w:r>
      <w:proofErr w:type="gramEnd"/>
      <w:r w:rsidRPr="00D04558">
        <w:rPr>
          <w:rFonts w:ascii="Times New Roman" w:eastAsia="Times New Roman" w:hAnsi="Times New Roman" w:cs="Times New Roman"/>
          <w:sz w:val="28"/>
          <w:szCs w:val="28"/>
        </w:rPr>
        <w:t xml:space="preserve"> событий в раннем и отдаленном периодах после </w:t>
      </w:r>
      <w:proofErr w:type="spellStart"/>
      <w:r w:rsidRPr="00D04558">
        <w:rPr>
          <w:rFonts w:ascii="Times New Roman" w:eastAsia="Times New Roman" w:hAnsi="Times New Roman" w:cs="Times New Roman"/>
          <w:sz w:val="28"/>
          <w:szCs w:val="28"/>
        </w:rPr>
        <w:t>чрескожного</w:t>
      </w:r>
      <w:proofErr w:type="spellEnd"/>
      <w:r w:rsidRPr="00D04558">
        <w:rPr>
          <w:rFonts w:ascii="Times New Roman" w:eastAsia="Times New Roman" w:hAnsi="Times New Roman" w:cs="Times New Roman"/>
          <w:sz w:val="28"/>
          <w:szCs w:val="28"/>
        </w:rPr>
        <w:t xml:space="preserve"> коронарного вмешательства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249252" w14:textId="77777777" w:rsidR="00704AA6" w:rsidRPr="00D04558" w:rsidRDefault="00704AA6" w:rsidP="00704AA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4"/>
    <w:p w14:paraId="300E4754" w14:textId="0EA5855B" w:rsidR="00704AA6" w:rsidRPr="00D04558" w:rsidRDefault="00704AA6" w:rsidP="00704AA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58">
        <w:rPr>
          <w:rFonts w:ascii="Times New Roman" w:eastAsia="Times New Roman" w:hAnsi="Times New Roman" w:cs="Times New Roman"/>
          <w:b/>
          <w:sz w:val="28"/>
          <w:szCs w:val="28"/>
        </w:rPr>
        <w:t xml:space="preserve">Научная новизна: </w:t>
      </w:r>
    </w:p>
    <w:p w14:paraId="45454C8E" w14:textId="77777777" w:rsidR="00D505D4" w:rsidRPr="00D04558" w:rsidRDefault="00D505D4" w:rsidP="00704AA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5F9964" w14:textId="4824B059" w:rsidR="00E41D95" w:rsidRPr="00D04558" w:rsidRDefault="00E41D95" w:rsidP="00704AA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558">
        <w:rPr>
          <w:rFonts w:ascii="Times New Roman" w:hAnsi="Times New Roman" w:cs="Times New Roman"/>
          <w:sz w:val="28"/>
          <w:szCs w:val="28"/>
        </w:rPr>
        <w:t>-</w:t>
      </w:r>
      <w:r w:rsidR="00264387" w:rsidRPr="00D04558">
        <w:rPr>
          <w:rFonts w:ascii="Times New Roman" w:hAnsi="Times New Roman" w:cs="Times New Roman"/>
          <w:sz w:val="28"/>
          <w:szCs w:val="28"/>
        </w:rPr>
        <w:t xml:space="preserve">-Выявлены </w:t>
      </w:r>
      <w:r w:rsidR="00264387">
        <w:rPr>
          <w:rFonts w:ascii="Times New Roman" w:hAnsi="Times New Roman" w:cs="Times New Roman"/>
          <w:sz w:val="28"/>
          <w:szCs w:val="28"/>
        </w:rPr>
        <w:t xml:space="preserve">новые </w:t>
      </w:r>
      <w:r w:rsidR="00264387" w:rsidRPr="00D04558">
        <w:rPr>
          <w:rFonts w:ascii="Times New Roman" w:hAnsi="Times New Roman" w:cs="Times New Roman"/>
          <w:sz w:val="28"/>
          <w:szCs w:val="28"/>
        </w:rPr>
        <w:t xml:space="preserve">клинические маркеры, ассоциированные с </w:t>
      </w:r>
      <w:r w:rsidR="00264387" w:rsidRPr="00D04558">
        <w:rPr>
          <w:rFonts w:ascii="Times New Roman" w:eastAsia="Times New Roman" w:hAnsi="Times New Roman" w:cs="Times New Roman"/>
          <w:sz w:val="28"/>
          <w:szCs w:val="28"/>
        </w:rPr>
        <w:t xml:space="preserve">риском развития новых </w:t>
      </w:r>
      <w:proofErr w:type="gramStart"/>
      <w:r w:rsidR="00264387" w:rsidRPr="00D04558">
        <w:rPr>
          <w:rFonts w:ascii="Times New Roman" w:eastAsia="Times New Roman" w:hAnsi="Times New Roman" w:cs="Times New Roman"/>
          <w:sz w:val="28"/>
          <w:szCs w:val="28"/>
        </w:rPr>
        <w:t>сердечно-сосудистых</w:t>
      </w:r>
      <w:proofErr w:type="gramEnd"/>
      <w:r w:rsidR="00264387" w:rsidRPr="00D04558">
        <w:rPr>
          <w:rFonts w:ascii="Times New Roman" w:eastAsia="Times New Roman" w:hAnsi="Times New Roman" w:cs="Times New Roman"/>
          <w:sz w:val="28"/>
          <w:szCs w:val="28"/>
        </w:rPr>
        <w:t xml:space="preserve"> событий в раннем периоде после установки </w:t>
      </w:r>
      <w:proofErr w:type="spellStart"/>
      <w:r w:rsidR="00264387" w:rsidRPr="00D04558">
        <w:rPr>
          <w:rFonts w:ascii="Times New Roman" w:eastAsia="Times New Roman" w:hAnsi="Times New Roman" w:cs="Times New Roman"/>
          <w:sz w:val="28"/>
          <w:szCs w:val="28"/>
        </w:rPr>
        <w:t>стента</w:t>
      </w:r>
      <w:proofErr w:type="spellEnd"/>
      <w:r w:rsidR="00264387" w:rsidRPr="00D04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387" w:rsidRPr="00D04558">
        <w:rPr>
          <w:rFonts w:ascii="Times New Roman" w:hAnsi="Times New Roman" w:cs="Times New Roman"/>
          <w:sz w:val="28"/>
          <w:szCs w:val="28"/>
        </w:rPr>
        <w:t>в этнической группе казахов</w:t>
      </w:r>
      <w:r w:rsidR="00D505D4" w:rsidRPr="00D04558">
        <w:rPr>
          <w:rFonts w:ascii="Times New Roman" w:hAnsi="Times New Roman" w:cs="Times New Roman"/>
          <w:sz w:val="28"/>
          <w:szCs w:val="28"/>
        </w:rPr>
        <w:t>.</w:t>
      </w:r>
    </w:p>
    <w:p w14:paraId="772B090E" w14:textId="77777777" w:rsidR="005A017E" w:rsidRPr="00D04558" w:rsidRDefault="005A017E" w:rsidP="00704AA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9A4C7E" w14:textId="514CCCB8" w:rsidR="008F1DB9" w:rsidRPr="00D04558" w:rsidRDefault="00C033D8" w:rsidP="008F1DB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4558">
        <w:rPr>
          <w:rFonts w:ascii="Times New Roman" w:hAnsi="Times New Roman" w:cs="Times New Roman"/>
          <w:sz w:val="28"/>
          <w:szCs w:val="28"/>
        </w:rPr>
        <w:t>-</w:t>
      </w:r>
      <w:r w:rsidR="00264387" w:rsidRPr="00264387">
        <w:rPr>
          <w:rFonts w:ascii="Times New Roman" w:hAnsi="Times New Roman" w:cs="Times New Roman"/>
          <w:sz w:val="28"/>
          <w:szCs w:val="28"/>
        </w:rPr>
        <w:t xml:space="preserve"> </w:t>
      </w:r>
      <w:r w:rsidR="00264387">
        <w:rPr>
          <w:rFonts w:ascii="Times New Roman" w:hAnsi="Times New Roman" w:cs="Times New Roman"/>
          <w:sz w:val="28"/>
          <w:szCs w:val="28"/>
        </w:rPr>
        <w:t>Впервые о</w:t>
      </w:r>
      <w:r w:rsidR="00264387" w:rsidRPr="00D04558">
        <w:rPr>
          <w:rFonts w:ascii="Times New Roman" w:hAnsi="Times New Roman" w:cs="Times New Roman"/>
          <w:sz w:val="28"/>
          <w:szCs w:val="28"/>
        </w:rPr>
        <w:t>пределена ассоциация генетических вариантов</w:t>
      </w:r>
      <w:r w:rsidR="00264387" w:rsidRPr="00D04558">
        <w:rPr>
          <w:rFonts w:ascii="Times New Roman" w:eastAsia="Times New Roman" w:hAnsi="Times New Roman" w:cs="Times New Roman"/>
          <w:sz w:val="28"/>
          <w:szCs w:val="28"/>
        </w:rPr>
        <w:t xml:space="preserve"> полиморфизма с кардиоваскулярными рисками  у пациентов с принадлежностью к этнической группе казахов:  </w:t>
      </w:r>
      <w:r w:rsidR="00264387" w:rsidRPr="00D04558">
        <w:rPr>
          <w:rFonts w:ascii="Times New Roman" w:eastAsia="Times New Roman" w:hAnsi="Times New Roman" w:cs="Times New Roman"/>
          <w:color w:val="000000"/>
          <w:sz w:val="28"/>
          <w:szCs w:val="28"/>
        </w:rPr>
        <w:t>rs1234313-TNFSF4; rs3184504 - SH2B3; rs2340690 - HSPE1; rs6725887 - ICA1L;</w:t>
      </w:r>
      <w:r w:rsidR="00264387" w:rsidRPr="00D04558">
        <w:rPr>
          <w:rFonts w:ascii="Times New Roman" w:eastAsia="Times New Roman" w:hAnsi="Times New Roman" w:cs="Times New Roman"/>
          <w:sz w:val="28"/>
          <w:szCs w:val="28"/>
        </w:rPr>
        <w:t xml:space="preserve"> rs1799963 - CKAP5; rs1799983 -CKAP5; rs688034 -SEZ6L; rs268 - LPL; rs2229616 - MC4R; rs2943634; rs599839 - PSRC1; rs2774279 - USF1; </w:t>
      </w:r>
      <w:proofErr w:type="spellStart"/>
      <w:r w:rsidR="00264387" w:rsidRPr="00D04558">
        <w:rPr>
          <w:rFonts w:ascii="Times New Roman" w:eastAsia="Times New Roman" w:hAnsi="Times New Roman" w:cs="Times New Roman"/>
          <w:sz w:val="28"/>
          <w:szCs w:val="28"/>
          <w:lang w:val="en-US"/>
        </w:rPr>
        <w:t>rs</w:t>
      </w:r>
      <w:proofErr w:type="spellEnd"/>
      <w:r w:rsidR="00264387" w:rsidRPr="00D04558">
        <w:rPr>
          <w:rFonts w:ascii="Times New Roman" w:eastAsia="Times New Roman" w:hAnsi="Times New Roman" w:cs="Times New Roman"/>
          <w:sz w:val="28"/>
          <w:szCs w:val="28"/>
        </w:rPr>
        <w:t xml:space="preserve">1800783 - </w:t>
      </w:r>
      <w:r w:rsidR="00264387" w:rsidRPr="00D04558">
        <w:rPr>
          <w:rFonts w:ascii="Times New Roman" w:eastAsia="Times New Roman" w:hAnsi="Times New Roman" w:cs="Times New Roman"/>
          <w:sz w:val="28"/>
          <w:szCs w:val="28"/>
          <w:lang w:val="en-US"/>
        </w:rPr>
        <w:t>NOS</w:t>
      </w:r>
      <w:r w:rsidR="00264387" w:rsidRPr="00D04558">
        <w:rPr>
          <w:rFonts w:ascii="Times New Roman" w:eastAsia="Times New Roman" w:hAnsi="Times New Roman" w:cs="Times New Roman"/>
          <w:sz w:val="28"/>
          <w:szCs w:val="28"/>
        </w:rPr>
        <w:t xml:space="preserve">3; </w:t>
      </w:r>
      <w:proofErr w:type="spellStart"/>
      <w:r w:rsidR="00264387" w:rsidRPr="00D04558">
        <w:rPr>
          <w:rFonts w:ascii="Times New Roman" w:eastAsia="Times New Roman" w:hAnsi="Times New Roman" w:cs="Times New Roman"/>
          <w:sz w:val="28"/>
          <w:szCs w:val="28"/>
          <w:lang w:val="en-US"/>
        </w:rPr>
        <w:t>rs</w:t>
      </w:r>
      <w:proofErr w:type="spellEnd"/>
      <w:r w:rsidR="00264387" w:rsidRPr="00D04558">
        <w:rPr>
          <w:rFonts w:ascii="Times New Roman" w:eastAsia="Times New Roman" w:hAnsi="Times New Roman" w:cs="Times New Roman"/>
          <w:sz w:val="28"/>
          <w:szCs w:val="28"/>
        </w:rPr>
        <w:t xml:space="preserve">1051730 - </w:t>
      </w:r>
      <w:r w:rsidR="00264387" w:rsidRPr="00D04558">
        <w:rPr>
          <w:rFonts w:ascii="Times New Roman" w:eastAsia="Times New Roman" w:hAnsi="Times New Roman" w:cs="Times New Roman"/>
          <w:sz w:val="28"/>
          <w:szCs w:val="28"/>
          <w:lang w:val="en-US"/>
        </w:rPr>
        <w:t>NOS</w:t>
      </w:r>
      <w:r w:rsidR="00264387" w:rsidRPr="00D04558">
        <w:rPr>
          <w:rFonts w:ascii="Times New Roman" w:eastAsia="Times New Roman" w:hAnsi="Times New Roman" w:cs="Times New Roman"/>
          <w:sz w:val="28"/>
          <w:szCs w:val="28"/>
        </w:rPr>
        <w:t xml:space="preserve">3; </w:t>
      </w:r>
      <w:proofErr w:type="spellStart"/>
      <w:r w:rsidR="00264387" w:rsidRPr="00D04558">
        <w:rPr>
          <w:rFonts w:ascii="Times New Roman" w:eastAsia="Times New Roman" w:hAnsi="Times New Roman" w:cs="Times New Roman"/>
          <w:sz w:val="28"/>
          <w:szCs w:val="28"/>
          <w:lang w:val="en-US"/>
        </w:rPr>
        <w:t>rs</w:t>
      </w:r>
      <w:proofErr w:type="spellEnd"/>
      <w:r w:rsidR="00264387" w:rsidRPr="00D04558">
        <w:rPr>
          <w:rFonts w:ascii="Times New Roman" w:eastAsia="Times New Roman" w:hAnsi="Times New Roman" w:cs="Times New Roman"/>
          <w:sz w:val="28"/>
          <w:szCs w:val="28"/>
        </w:rPr>
        <w:t xml:space="preserve">10116277 - </w:t>
      </w:r>
      <w:r w:rsidR="00264387" w:rsidRPr="00D04558">
        <w:rPr>
          <w:rFonts w:ascii="Times New Roman" w:eastAsia="Times New Roman" w:hAnsi="Times New Roman" w:cs="Times New Roman"/>
          <w:sz w:val="28"/>
          <w:szCs w:val="28"/>
          <w:lang w:val="en-US"/>
        </w:rPr>
        <w:t>CDKN</w:t>
      </w:r>
      <w:r w:rsidR="00264387" w:rsidRPr="00D04558">
        <w:rPr>
          <w:rFonts w:ascii="Times New Roman" w:eastAsia="Times New Roman" w:hAnsi="Times New Roman" w:cs="Times New Roman"/>
          <w:sz w:val="28"/>
          <w:szCs w:val="28"/>
        </w:rPr>
        <w:t>2</w:t>
      </w:r>
      <w:r w:rsidR="00264387" w:rsidRPr="00D04558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="00264387" w:rsidRPr="00D04558">
        <w:rPr>
          <w:rFonts w:ascii="Times New Roman" w:eastAsia="Times New Roman" w:hAnsi="Times New Roman" w:cs="Times New Roman"/>
          <w:sz w:val="28"/>
          <w:szCs w:val="28"/>
        </w:rPr>
        <w:t>-</w:t>
      </w:r>
      <w:r w:rsidR="00264387" w:rsidRPr="00D04558">
        <w:rPr>
          <w:rFonts w:ascii="Times New Roman" w:eastAsia="Times New Roman" w:hAnsi="Times New Roman" w:cs="Times New Roman"/>
          <w:sz w:val="28"/>
          <w:szCs w:val="28"/>
          <w:lang w:val="en-US"/>
        </w:rPr>
        <w:t>AS</w:t>
      </w:r>
      <w:r w:rsidR="00264387" w:rsidRPr="00D04558">
        <w:rPr>
          <w:rFonts w:ascii="Times New Roman" w:eastAsia="Times New Roman" w:hAnsi="Times New Roman" w:cs="Times New Roman"/>
          <w:sz w:val="28"/>
          <w:szCs w:val="28"/>
        </w:rPr>
        <w:t xml:space="preserve">1; </w:t>
      </w:r>
      <w:proofErr w:type="spellStart"/>
      <w:r w:rsidR="00264387" w:rsidRPr="00D04558">
        <w:rPr>
          <w:rFonts w:ascii="Times New Roman" w:eastAsia="Times New Roman" w:hAnsi="Times New Roman" w:cs="Times New Roman"/>
          <w:sz w:val="28"/>
          <w:szCs w:val="28"/>
          <w:lang w:val="en-US"/>
        </w:rPr>
        <w:t>rs</w:t>
      </w:r>
      <w:proofErr w:type="spellEnd"/>
      <w:r w:rsidR="00264387" w:rsidRPr="00D04558">
        <w:rPr>
          <w:rFonts w:ascii="Times New Roman" w:eastAsia="Times New Roman" w:hAnsi="Times New Roman" w:cs="Times New Roman"/>
          <w:sz w:val="28"/>
          <w:szCs w:val="28"/>
        </w:rPr>
        <w:t xml:space="preserve">2383207 - </w:t>
      </w:r>
      <w:r w:rsidR="00264387" w:rsidRPr="00D04558">
        <w:rPr>
          <w:rFonts w:ascii="Times New Roman" w:eastAsia="Times New Roman" w:hAnsi="Times New Roman" w:cs="Times New Roman"/>
          <w:sz w:val="28"/>
          <w:szCs w:val="28"/>
          <w:lang w:val="en-US"/>
        </w:rPr>
        <w:t>CDKN</w:t>
      </w:r>
      <w:r w:rsidR="00264387" w:rsidRPr="00D04558">
        <w:rPr>
          <w:rFonts w:ascii="Times New Roman" w:eastAsia="Times New Roman" w:hAnsi="Times New Roman" w:cs="Times New Roman"/>
          <w:sz w:val="28"/>
          <w:szCs w:val="28"/>
        </w:rPr>
        <w:t>2</w:t>
      </w:r>
      <w:r w:rsidR="00264387" w:rsidRPr="00D04558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="00264387" w:rsidRPr="00D04558">
        <w:rPr>
          <w:rFonts w:ascii="Times New Roman" w:eastAsia="Times New Roman" w:hAnsi="Times New Roman" w:cs="Times New Roman"/>
          <w:sz w:val="28"/>
          <w:szCs w:val="28"/>
        </w:rPr>
        <w:t>-</w:t>
      </w:r>
      <w:r w:rsidR="00264387" w:rsidRPr="00D04558">
        <w:rPr>
          <w:rFonts w:ascii="Times New Roman" w:eastAsia="Times New Roman" w:hAnsi="Times New Roman" w:cs="Times New Roman"/>
          <w:sz w:val="28"/>
          <w:szCs w:val="28"/>
          <w:lang w:val="en-US"/>
        </w:rPr>
        <w:t>AS</w:t>
      </w:r>
      <w:r w:rsidR="00264387" w:rsidRPr="00D04558">
        <w:rPr>
          <w:rFonts w:ascii="Times New Roman" w:eastAsia="Times New Roman" w:hAnsi="Times New Roman" w:cs="Times New Roman"/>
          <w:sz w:val="28"/>
          <w:szCs w:val="28"/>
        </w:rPr>
        <w:t xml:space="preserve">1; </w:t>
      </w:r>
      <w:proofErr w:type="spellStart"/>
      <w:r w:rsidR="00264387" w:rsidRPr="00D04558">
        <w:rPr>
          <w:rFonts w:ascii="Times New Roman" w:eastAsia="Times New Roman" w:hAnsi="Times New Roman" w:cs="Times New Roman"/>
          <w:sz w:val="28"/>
          <w:szCs w:val="28"/>
          <w:lang w:val="en-US"/>
        </w:rPr>
        <w:t>rs</w:t>
      </w:r>
      <w:proofErr w:type="spellEnd"/>
      <w:r w:rsidR="00264387" w:rsidRPr="00D04558">
        <w:rPr>
          <w:rFonts w:ascii="Times New Roman" w:eastAsia="Times New Roman" w:hAnsi="Times New Roman" w:cs="Times New Roman"/>
          <w:sz w:val="28"/>
          <w:szCs w:val="28"/>
        </w:rPr>
        <w:t xml:space="preserve">2713604 - </w:t>
      </w:r>
      <w:r w:rsidR="00264387" w:rsidRPr="00D04558">
        <w:rPr>
          <w:rFonts w:ascii="Times New Roman" w:eastAsia="Times New Roman" w:hAnsi="Times New Roman" w:cs="Times New Roman"/>
          <w:sz w:val="28"/>
          <w:szCs w:val="28"/>
          <w:lang w:val="en-US"/>
        </w:rPr>
        <w:t>DNAJB</w:t>
      </w:r>
      <w:r w:rsidR="00264387" w:rsidRPr="00D04558">
        <w:rPr>
          <w:rFonts w:ascii="Times New Roman" w:eastAsia="Times New Roman" w:hAnsi="Times New Roman" w:cs="Times New Roman"/>
          <w:sz w:val="28"/>
          <w:szCs w:val="28"/>
        </w:rPr>
        <w:t>8-</w:t>
      </w:r>
      <w:r w:rsidR="00264387" w:rsidRPr="00D04558">
        <w:rPr>
          <w:rFonts w:ascii="Times New Roman" w:eastAsia="Times New Roman" w:hAnsi="Times New Roman" w:cs="Times New Roman"/>
          <w:sz w:val="28"/>
          <w:szCs w:val="28"/>
          <w:lang w:val="en-US"/>
        </w:rPr>
        <w:t>AS</w:t>
      </w:r>
      <w:r w:rsidR="00264387" w:rsidRPr="00D04558">
        <w:rPr>
          <w:rFonts w:ascii="Times New Roman" w:eastAsia="Times New Roman" w:hAnsi="Times New Roman" w:cs="Times New Roman"/>
          <w:sz w:val="28"/>
          <w:szCs w:val="28"/>
        </w:rPr>
        <w:t xml:space="preserve">1; </w:t>
      </w:r>
      <w:proofErr w:type="spellStart"/>
      <w:r w:rsidR="00264387" w:rsidRPr="00D04558">
        <w:rPr>
          <w:rFonts w:ascii="Times New Roman" w:eastAsia="Times New Roman" w:hAnsi="Times New Roman" w:cs="Times New Roman"/>
          <w:sz w:val="28"/>
          <w:szCs w:val="28"/>
          <w:lang w:val="en-US"/>
        </w:rPr>
        <w:t>rs</w:t>
      </w:r>
      <w:proofErr w:type="spellEnd"/>
      <w:r w:rsidR="00264387" w:rsidRPr="00D04558">
        <w:rPr>
          <w:rFonts w:ascii="Times New Roman" w:eastAsia="Times New Roman" w:hAnsi="Times New Roman" w:cs="Times New Roman"/>
          <w:sz w:val="28"/>
          <w:szCs w:val="28"/>
        </w:rPr>
        <w:t xml:space="preserve">9536314 - </w:t>
      </w:r>
      <w:r w:rsidR="00264387" w:rsidRPr="00D04558">
        <w:rPr>
          <w:rFonts w:ascii="Times New Roman" w:eastAsia="Times New Roman" w:hAnsi="Times New Roman" w:cs="Times New Roman"/>
          <w:sz w:val="28"/>
          <w:szCs w:val="28"/>
          <w:lang w:val="en-US"/>
        </w:rPr>
        <w:t>KL</w:t>
      </w:r>
      <w:r w:rsidR="00264387" w:rsidRPr="00D04558">
        <w:rPr>
          <w:rFonts w:ascii="Times New Roman" w:eastAsia="Times New Roman" w:hAnsi="Times New Roman" w:cs="Times New Roman"/>
          <w:sz w:val="28"/>
          <w:szCs w:val="28"/>
        </w:rPr>
        <w:t>.</w:t>
      </w:r>
      <w:r w:rsidR="008F1DB9" w:rsidRPr="00D0455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14:paraId="405D3AEA" w14:textId="77777777" w:rsidR="00E41D95" w:rsidRPr="00D04558" w:rsidRDefault="00E41D95" w:rsidP="00704AA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5EF237" w14:textId="177FD0F3" w:rsidR="00257197" w:rsidRPr="002103F1" w:rsidRDefault="00257197" w:rsidP="00704AA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4558">
        <w:rPr>
          <w:rFonts w:ascii="Times New Roman" w:hAnsi="Times New Roman" w:cs="Times New Roman"/>
          <w:sz w:val="28"/>
          <w:szCs w:val="28"/>
        </w:rPr>
        <w:t>-</w:t>
      </w:r>
      <w:r w:rsidR="00264387" w:rsidRPr="00264387">
        <w:rPr>
          <w:rFonts w:ascii="Times New Roman" w:hAnsi="Times New Roman" w:cs="Times New Roman"/>
          <w:sz w:val="28"/>
          <w:szCs w:val="28"/>
        </w:rPr>
        <w:t xml:space="preserve"> </w:t>
      </w:r>
      <w:r w:rsidR="00264387">
        <w:rPr>
          <w:rFonts w:ascii="Times New Roman" w:hAnsi="Times New Roman" w:cs="Times New Roman"/>
          <w:sz w:val="28"/>
          <w:szCs w:val="28"/>
        </w:rPr>
        <w:t xml:space="preserve">Впервые </w:t>
      </w:r>
      <w:r w:rsidR="00264387">
        <w:rPr>
          <w:rFonts w:ascii="Times New Roman" w:hAnsi="Times New Roman" w:cs="Times New Roman"/>
          <w:bCs/>
          <w:sz w:val="28"/>
          <w:szCs w:val="28"/>
        </w:rPr>
        <w:t>о</w:t>
      </w:r>
      <w:r w:rsidR="00264387" w:rsidRPr="002103F1">
        <w:rPr>
          <w:rFonts w:ascii="Times New Roman" w:hAnsi="Times New Roman" w:cs="Times New Roman"/>
          <w:bCs/>
          <w:sz w:val="28"/>
          <w:szCs w:val="28"/>
        </w:rPr>
        <w:t xml:space="preserve">пределен генетический полиморфизм </w:t>
      </w:r>
      <w:r w:rsidR="00264387" w:rsidRPr="00D14B3A">
        <w:rPr>
          <w:rFonts w:ascii="Times New Roman" w:hAnsi="Times New Roman" w:cs="Times New Roman"/>
          <w:bCs/>
          <w:sz w:val="28"/>
          <w:szCs w:val="28"/>
        </w:rPr>
        <w:t>в риске</w:t>
      </w:r>
      <w:r w:rsidR="00264387" w:rsidRPr="002103F1">
        <w:rPr>
          <w:rFonts w:ascii="Times New Roman" w:hAnsi="Times New Roman" w:cs="Times New Roman"/>
          <w:bCs/>
          <w:sz w:val="28"/>
          <w:szCs w:val="28"/>
        </w:rPr>
        <w:t xml:space="preserve"> развития </w:t>
      </w:r>
      <w:proofErr w:type="gramStart"/>
      <w:r w:rsidR="00264387" w:rsidRPr="002103F1">
        <w:rPr>
          <w:rFonts w:ascii="Times New Roman" w:hAnsi="Times New Roman" w:cs="Times New Roman"/>
          <w:bCs/>
          <w:sz w:val="28"/>
          <w:szCs w:val="28"/>
        </w:rPr>
        <w:t>сердечно-сосудистых</w:t>
      </w:r>
      <w:proofErr w:type="gramEnd"/>
      <w:r w:rsidR="00264387" w:rsidRPr="002103F1">
        <w:rPr>
          <w:rFonts w:ascii="Times New Roman" w:hAnsi="Times New Roman" w:cs="Times New Roman"/>
          <w:bCs/>
          <w:sz w:val="28"/>
          <w:szCs w:val="28"/>
        </w:rPr>
        <w:t xml:space="preserve"> событий после </w:t>
      </w:r>
      <w:proofErr w:type="spellStart"/>
      <w:r w:rsidR="00264387" w:rsidRPr="002103F1">
        <w:rPr>
          <w:rFonts w:ascii="Times New Roman" w:hAnsi="Times New Roman" w:cs="Times New Roman"/>
          <w:bCs/>
          <w:sz w:val="28"/>
          <w:szCs w:val="28"/>
        </w:rPr>
        <w:t>эндоваскулярного</w:t>
      </w:r>
      <w:proofErr w:type="spellEnd"/>
      <w:r w:rsidR="00264387" w:rsidRPr="002103F1">
        <w:rPr>
          <w:rFonts w:ascii="Times New Roman" w:hAnsi="Times New Roman" w:cs="Times New Roman"/>
          <w:bCs/>
          <w:sz w:val="28"/>
          <w:szCs w:val="28"/>
        </w:rPr>
        <w:t xml:space="preserve"> вмешательства у пациентов с ИБС в  отдаленном периоде.</w:t>
      </w:r>
      <w:r w:rsidRPr="002103F1">
        <w:rPr>
          <w:rFonts w:ascii="Times New Roman" w:hAnsi="Times New Roman" w:cs="Times New Roman"/>
          <w:bCs/>
          <w:sz w:val="28"/>
          <w:szCs w:val="28"/>
        </w:rPr>
        <w:t>.</w:t>
      </w:r>
    </w:p>
    <w:p w14:paraId="42269A7B" w14:textId="77777777" w:rsidR="00257197" w:rsidRPr="002103F1" w:rsidRDefault="00257197" w:rsidP="00704AA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D33ECD" w14:textId="04F08A30" w:rsidR="00704AA6" w:rsidRPr="00D04558" w:rsidRDefault="004C11D7" w:rsidP="00704AA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558">
        <w:rPr>
          <w:rFonts w:ascii="Times New Roman" w:hAnsi="Times New Roman" w:cs="Times New Roman"/>
          <w:sz w:val="28"/>
          <w:szCs w:val="28"/>
        </w:rPr>
        <w:t xml:space="preserve"> -</w:t>
      </w:r>
      <w:r w:rsidR="00264387" w:rsidRPr="00D04558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264387">
        <w:rPr>
          <w:rFonts w:ascii="Times New Roman" w:hAnsi="Times New Roman" w:cs="Times New Roman"/>
          <w:sz w:val="28"/>
          <w:szCs w:val="28"/>
        </w:rPr>
        <w:t xml:space="preserve">новые </w:t>
      </w:r>
      <w:r w:rsidR="00264387" w:rsidRPr="00D04558">
        <w:rPr>
          <w:rFonts w:ascii="Times New Roman" w:hAnsi="Times New Roman" w:cs="Times New Roman"/>
          <w:sz w:val="28"/>
          <w:szCs w:val="28"/>
        </w:rPr>
        <w:t xml:space="preserve">ассоциации клинико-генетических предикторов, повышающих риск новых кардиоваскулярных событий после </w:t>
      </w:r>
      <w:proofErr w:type="spellStart"/>
      <w:r w:rsidR="00264387" w:rsidRPr="00D04558">
        <w:rPr>
          <w:rFonts w:ascii="Times New Roman" w:hAnsi="Times New Roman" w:cs="Times New Roman"/>
          <w:sz w:val="28"/>
          <w:szCs w:val="28"/>
        </w:rPr>
        <w:t>чрескожного</w:t>
      </w:r>
      <w:proofErr w:type="spellEnd"/>
      <w:r w:rsidR="00264387" w:rsidRPr="00D04558">
        <w:rPr>
          <w:rFonts w:ascii="Times New Roman" w:hAnsi="Times New Roman" w:cs="Times New Roman"/>
          <w:sz w:val="28"/>
          <w:szCs w:val="28"/>
        </w:rPr>
        <w:t xml:space="preserve"> коронарного вмешательства</w:t>
      </w:r>
      <w:r w:rsidR="009832BC" w:rsidRPr="00D04558">
        <w:rPr>
          <w:rFonts w:ascii="Times New Roman" w:hAnsi="Times New Roman" w:cs="Times New Roman"/>
          <w:sz w:val="28"/>
          <w:szCs w:val="28"/>
        </w:rPr>
        <w:t>.</w:t>
      </w:r>
    </w:p>
    <w:p w14:paraId="1BB780EE" w14:textId="77777777" w:rsidR="00D505D4" w:rsidRPr="00D04558" w:rsidRDefault="00D505D4" w:rsidP="00704AA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1D1DC7" w14:textId="31E8F412" w:rsidR="00704AA6" w:rsidRPr="00D04558" w:rsidRDefault="00704AA6" w:rsidP="00704AA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04558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Практическая значимость: </w:t>
      </w:r>
      <w:r w:rsidR="00264387" w:rsidRPr="00D04558">
        <w:rPr>
          <w:rFonts w:ascii="Times New Roman" w:eastAsia="Times New Roman" w:hAnsi="Times New Roman" w:cs="Times New Roman"/>
          <w:sz w:val="28"/>
          <w:szCs w:val="28"/>
        </w:rPr>
        <w:t>Оценены предикторы для прогнозирования</w:t>
      </w:r>
      <w:r w:rsidR="00264387" w:rsidRPr="00D045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64387" w:rsidRPr="00D04558">
        <w:rPr>
          <w:rFonts w:ascii="Times New Roman" w:eastAsia="Times New Roman" w:hAnsi="Times New Roman" w:cs="Times New Roman"/>
          <w:sz w:val="28"/>
          <w:szCs w:val="28"/>
        </w:rPr>
        <w:t xml:space="preserve">риска развития новых </w:t>
      </w:r>
      <w:proofErr w:type="gramStart"/>
      <w:r w:rsidR="00264387" w:rsidRPr="00D04558">
        <w:rPr>
          <w:rFonts w:ascii="Times New Roman" w:eastAsia="Times New Roman" w:hAnsi="Times New Roman" w:cs="Times New Roman"/>
          <w:sz w:val="28"/>
          <w:szCs w:val="28"/>
        </w:rPr>
        <w:t>сердечно-сосудистых</w:t>
      </w:r>
      <w:proofErr w:type="gramEnd"/>
      <w:r w:rsidR="00264387" w:rsidRPr="00D04558">
        <w:rPr>
          <w:rFonts w:ascii="Times New Roman" w:eastAsia="Times New Roman" w:hAnsi="Times New Roman" w:cs="Times New Roman"/>
          <w:sz w:val="28"/>
          <w:szCs w:val="28"/>
        </w:rPr>
        <w:t xml:space="preserve"> событий в раннем и отдаленном периодах после установки </w:t>
      </w:r>
      <w:proofErr w:type="spellStart"/>
      <w:r w:rsidR="00264387" w:rsidRPr="00D04558">
        <w:rPr>
          <w:rFonts w:ascii="Times New Roman" w:eastAsia="Times New Roman" w:hAnsi="Times New Roman" w:cs="Times New Roman"/>
          <w:sz w:val="28"/>
          <w:szCs w:val="28"/>
        </w:rPr>
        <w:t>стента</w:t>
      </w:r>
      <w:proofErr w:type="spellEnd"/>
      <w:r w:rsidR="002643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bookmarkEnd w:id="3"/>
    <w:p w14:paraId="0B4B6294" w14:textId="77777777" w:rsidR="00080FEA" w:rsidRPr="00D04558" w:rsidRDefault="00080FEA" w:rsidP="00704AA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61D224" w14:textId="08F071D3" w:rsidR="00704AA6" w:rsidRPr="00D04558" w:rsidRDefault="00704AA6" w:rsidP="00704AA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58">
        <w:rPr>
          <w:rFonts w:ascii="Times New Roman" w:eastAsia="Times New Roman" w:hAnsi="Times New Roman" w:cs="Times New Roman"/>
          <w:b/>
          <w:sz w:val="28"/>
          <w:szCs w:val="28"/>
        </w:rPr>
        <w:t>Связь диссертации с другими научно-исследовательскими работами</w:t>
      </w:r>
    </w:p>
    <w:p w14:paraId="0BC7991B" w14:textId="77777777" w:rsidR="00704AA6" w:rsidRPr="00D04558" w:rsidRDefault="00704AA6" w:rsidP="00704AA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24583768"/>
      <w:r w:rsidRPr="00D04558">
        <w:rPr>
          <w:rFonts w:ascii="Times New Roman" w:eastAsia="Times New Roman" w:hAnsi="Times New Roman" w:cs="Times New Roman"/>
          <w:sz w:val="28"/>
          <w:szCs w:val="28"/>
        </w:rPr>
        <w:t xml:space="preserve">           Диссертационная работа выполнена на кафедре внутренних болезней и в Лаборатории коллективного пользования НАО «МУК».</w:t>
      </w:r>
    </w:p>
    <w:p w14:paraId="0349551D" w14:textId="77777777" w:rsidR="00704AA6" w:rsidRPr="00D04558" w:rsidRDefault="00704AA6" w:rsidP="00704AA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58">
        <w:rPr>
          <w:rFonts w:ascii="Times New Roman" w:eastAsia="Times New Roman" w:hAnsi="Times New Roman" w:cs="Times New Roman"/>
          <w:sz w:val="28"/>
          <w:szCs w:val="28"/>
        </w:rPr>
        <w:t xml:space="preserve">           Реализация диссертационной работы осуществлялась в рамках программно-целевого финансирования МОН РК на 2018-2020гг. по теме: «Персонифицированный подход в решении ряда значимых заболеваний», по задаче 3: «Поиск и оценка основных генетических маркеров устойчивости к </w:t>
      </w:r>
      <w:proofErr w:type="spellStart"/>
      <w:r w:rsidRPr="00D04558">
        <w:rPr>
          <w:rFonts w:ascii="Times New Roman" w:eastAsia="Times New Roman" w:hAnsi="Times New Roman" w:cs="Times New Roman"/>
          <w:sz w:val="28"/>
          <w:szCs w:val="28"/>
        </w:rPr>
        <w:t>антиагрегантной</w:t>
      </w:r>
      <w:proofErr w:type="spellEnd"/>
      <w:r w:rsidRPr="00D04558">
        <w:rPr>
          <w:rFonts w:ascii="Times New Roman" w:eastAsia="Times New Roman" w:hAnsi="Times New Roman" w:cs="Times New Roman"/>
          <w:sz w:val="28"/>
          <w:szCs w:val="28"/>
        </w:rPr>
        <w:t xml:space="preserve"> терапии у больных ишемической болезнью сердца среди представителей основной этнической группы Казахстана». Регистрационный номер №0118РКО1034.</w:t>
      </w:r>
    </w:p>
    <w:bookmarkEnd w:id="5"/>
    <w:p w14:paraId="472A6839" w14:textId="77777777" w:rsidR="00E65D61" w:rsidRPr="00D04558" w:rsidRDefault="00E65D61" w:rsidP="00E65D61">
      <w:pPr>
        <w:pStyle w:val="Default"/>
        <w:jc w:val="both"/>
        <w:rPr>
          <w:sz w:val="28"/>
          <w:szCs w:val="28"/>
        </w:rPr>
      </w:pPr>
    </w:p>
    <w:p w14:paraId="3681C734" w14:textId="77777777" w:rsidR="00704AA6" w:rsidRPr="00D04558" w:rsidRDefault="00704AA6" w:rsidP="00704AA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558">
        <w:rPr>
          <w:rFonts w:ascii="Times New Roman" w:eastAsia="Times New Roman" w:hAnsi="Times New Roman" w:cs="Times New Roman"/>
          <w:b/>
          <w:sz w:val="28"/>
          <w:szCs w:val="28"/>
        </w:rPr>
        <w:t>Основные положения, выносимые на защиту:</w:t>
      </w:r>
    </w:p>
    <w:p w14:paraId="2BC3EB76" w14:textId="77777777" w:rsidR="00704AA6" w:rsidRPr="00D04558" w:rsidRDefault="00704AA6" w:rsidP="00704AA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B23A6B" w14:textId="55C608BD" w:rsidR="00BF09AB" w:rsidRDefault="00BF09AB" w:rsidP="00BF09A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heading=h.tyjcwt"/>
      <w:bookmarkStart w:id="7" w:name="_Hlk124583801"/>
      <w:bookmarkStart w:id="8" w:name="_Hlk122705667"/>
      <w:bookmarkEnd w:id="6"/>
      <w:r w:rsidRPr="00BF09AB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BF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09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Риск новых неблагоприятных </w:t>
      </w:r>
      <w:proofErr w:type="gramStart"/>
      <w:r w:rsidRPr="00BF09AB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сердечно-сосудистых</w:t>
      </w:r>
      <w:proofErr w:type="gramEnd"/>
      <w:r w:rsidRPr="00BF09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событий в раннем периоде после </w:t>
      </w:r>
      <w:proofErr w:type="spellStart"/>
      <w:r w:rsidRPr="00BF09AB">
        <w:rPr>
          <w:rFonts w:ascii="Times New Roman" w:eastAsia="Times New Roman" w:hAnsi="Times New Roman" w:cs="Times New Roman"/>
          <w:color w:val="000000"/>
          <w:sz w:val="28"/>
          <w:szCs w:val="28"/>
        </w:rPr>
        <w:t>чрескожного</w:t>
      </w:r>
      <w:proofErr w:type="spellEnd"/>
      <w:r w:rsidRPr="00BF09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коронарного вмешательства повышается при </w:t>
      </w:r>
      <w:r w:rsidRPr="00BF09A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наличии факторов риска в виде </w:t>
      </w:r>
      <w:r w:rsidRPr="00BF09AB">
        <w:rPr>
          <w:rFonts w:ascii="Times New Roman" w:eastAsia="Times New Roman" w:hAnsi="Times New Roman" w:cs="Times New Roman"/>
          <w:sz w:val="28"/>
          <w:szCs w:val="28"/>
        </w:rPr>
        <w:t xml:space="preserve">избыточной массы тела, ожирения 1 и 2 степени, высокого уровня липопротеидов низкой плотности, а также </w:t>
      </w:r>
      <w:r w:rsidRPr="00BF09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пожилого </w:t>
      </w:r>
      <w:r w:rsidRPr="00BF09AB">
        <w:rPr>
          <w:rFonts w:ascii="Times New Roman" w:eastAsia="Times New Roman" w:hAnsi="Times New Roman" w:cs="Times New Roman"/>
          <w:sz w:val="28"/>
          <w:szCs w:val="28"/>
        </w:rPr>
        <w:t>возраста пациента</w:t>
      </w:r>
      <w:r w:rsidRPr="00BF09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соответственно в </w:t>
      </w:r>
      <w:r w:rsidRPr="00BF09AB">
        <w:rPr>
          <w:rFonts w:ascii="Times New Roman" w:eastAsia="Times New Roman" w:hAnsi="Times New Roman" w:cs="Times New Roman"/>
          <w:sz w:val="28"/>
          <w:szCs w:val="28"/>
        </w:rPr>
        <w:t xml:space="preserve">3,9- </w:t>
      </w:r>
      <w:r w:rsidRPr="00BF09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12,6- 8,0-1,6- </w:t>
      </w:r>
      <w:r w:rsidRPr="00BF09AB">
        <w:rPr>
          <w:rFonts w:ascii="Times New Roman" w:eastAsia="Times New Roman" w:hAnsi="Times New Roman" w:cs="Times New Roman"/>
          <w:sz w:val="28"/>
          <w:szCs w:val="28"/>
        </w:rPr>
        <w:t xml:space="preserve">1,07  </w:t>
      </w:r>
      <w:r w:rsidRPr="00BF09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раза.  Кардиальный риск значительно возрастает при наличии нарушения  ритма и хронической сердечной недостаточности: соответственно в 9,0 и 25,0 раза. </w:t>
      </w:r>
    </w:p>
    <w:p w14:paraId="7AD3172A" w14:textId="6ED6C98E" w:rsidR="000A2B9F" w:rsidRPr="00D04558" w:rsidRDefault="000A2B9F" w:rsidP="000A2B9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558">
        <w:rPr>
          <w:rFonts w:ascii="Times New Roman" w:hAnsi="Times New Roman" w:cs="Times New Roman"/>
          <w:sz w:val="28"/>
          <w:szCs w:val="28"/>
        </w:rPr>
        <w:t xml:space="preserve">По материалам диссертации получены </w:t>
      </w:r>
      <w:r w:rsidRPr="000A2B9F">
        <w:rPr>
          <w:rFonts w:ascii="Times New Roman" w:hAnsi="Times New Roman" w:cs="Times New Roman"/>
          <w:sz w:val="28"/>
          <w:szCs w:val="28"/>
        </w:rPr>
        <w:t>2</w:t>
      </w:r>
      <w:r w:rsidRPr="00D04558">
        <w:rPr>
          <w:rFonts w:ascii="Times New Roman" w:hAnsi="Times New Roman" w:cs="Times New Roman"/>
          <w:sz w:val="28"/>
          <w:szCs w:val="28"/>
        </w:rPr>
        <w:t xml:space="preserve"> свидетельства о регистрации прав на объект авторского права:</w:t>
      </w:r>
    </w:p>
    <w:p w14:paraId="0F2C9C59" w14:textId="77777777" w:rsidR="000A2B9F" w:rsidRPr="00D04558" w:rsidRDefault="000A2B9F" w:rsidP="000A2B9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558">
        <w:rPr>
          <w:rFonts w:ascii="Times New Roman" w:hAnsi="Times New Roman" w:cs="Times New Roman"/>
          <w:sz w:val="28"/>
          <w:szCs w:val="28"/>
        </w:rPr>
        <w:t xml:space="preserve"> </w:t>
      </w:r>
      <w:r w:rsidRPr="00D14B3A">
        <w:rPr>
          <w:rFonts w:ascii="Times New Roman" w:hAnsi="Times New Roman" w:cs="Times New Roman"/>
          <w:sz w:val="28"/>
          <w:szCs w:val="28"/>
        </w:rPr>
        <w:t xml:space="preserve">- </w:t>
      </w:r>
      <w:r w:rsidRPr="00D14B3A">
        <w:rPr>
          <w:rFonts w:ascii="Times New Roman" w:hAnsi="Times New Roman" w:cs="Times New Roman"/>
          <w:sz w:val="28"/>
          <w:szCs w:val="28"/>
          <w:lang w:val="en-US"/>
        </w:rPr>
        <w:t>KZ</w:t>
      </w:r>
      <w:r w:rsidRPr="00D14B3A">
        <w:rPr>
          <w:rFonts w:ascii="Times New Roman" w:hAnsi="Times New Roman" w:cs="Times New Roman"/>
          <w:sz w:val="28"/>
          <w:szCs w:val="28"/>
        </w:rPr>
        <w:t xml:space="preserve"> №13260.</w:t>
      </w:r>
      <w:r w:rsidRPr="00D04558">
        <w:rPr>
          <w:rFonts w:ascii="Times New Roman" w:hAnsi="Times New Roman" w:cs="Times New Roman"/>
          <w:sz w:val="28"/>
          <w:szCs w:val="28"/>
        </w:rPr>
        <w:t xml:space="preserve"> Свидетельство о внесении сведений в государственный реестр прав на объекты, охраняемые авторским правом от 17 ноября 2020г. «Анкета оценки риска </w:t>
      </w:r>
      <w:proofErr w:type="gramStart"/>
      <w:r w:rsidRPr="00D04558">
        <w:rPr>
          <w:rFonts w:ascii="Times New Roman" w:hAnsi="Times New Roman" w:cs="Times New Roman"/>
          <w:sz w:val="28"/>
          <w:szCs w:val="28"/>
        </w:rPr>
        <w:t>осложнении</w:t>
      </w:r>
      <w:proofErr w:type="gramEnd"/>
      <w:r w:rsidRPr="00D04558">
        <w:rPr>
          <w:rFonts w:ascii="Times New Roman" w:hAnsi="Times New Roman" w:cs="Times New Roman"/>
          <w:sz w:val="28"/>
          <w:szCs w:val="28"/>
        </w:rPr>
        <w:t xml:space="preserve"> на фоне двойной </w:t>
      </w:r>
      <w:proofErr w:type="spellStart"/>
      <w:r w:rsidRPr="00D04558">
        <w:rPr>
          <w:rFonts w:ascii="Times New Roman" w:hAnsi="Times New Roman" w:cs="Times New Roman"/>
          <w:sz w:val="28"/>
          <w:szCs w:val="28"/>
        </w:rPr>
        <w:t>антиагрегантной</w:t>
      </w:r>
      <w:proofErr w:type="spellEnd"/>
      <w:r w:rsidRPr="00D04558">
        <w:rPr>
          <w:rFonts w:ascii="Times New Roman" w:hAnsi="Times New Roman" w:cs="Times New Roman"/>
          <w:sz w:val="28"/>
          <w:szCs w:val="28"/>
        </w:rPr>
        <w:t xml:space="preserve"> терапии у кардиологических пациентов», авторы Бодаубай Р., </w:t>
      </w:r>
      <w:proofErr w:type="spellStart"/>
      <w:r w:rsidRPr="00D04558">
        <w:rPr>
          <w:rFonts w:ascii="Times New Roman" w:hAnsi="Times New Roman" w:cs="Times New Roman"/>
          <w:bCs/>
          <w:sz w:val="28"/>
          <w:szCs w:val="28"/>
        </w:rPr>
        <w:t>Тайжанова</w:t>
      </w:r>
      <w:proofErr w:type="spellEnd"/>
      <w:r w:rsidRPr="00D04558">
        <w:rPr>
          <w:rFonts w:ascii="Times New Roman" w:hAnsi="Times New Roman" w:cs="Times New Roman"/>
          <w:bCs/>
          <w:sz w:val="28"/>
          <w:szCs w:val="28"/>
        </w:rPr>
        <w:t xml:space="preserve"> Д.Ж. </w:t>
      </w:r>
      <w:proofErr w:type="spellStart"/>
      <w:r w:rsidRPr="00D04558">
        <w:rPr>
          <w:rFonts w:ascii="Times New Roman" w:hAnsi="Times New Roman" w:cs="Times New Roman"/>
          <w:bCs/>
          <w:sz w:val="28"/>
          <w:szCs w:val="28"/>
        </w:rPr>
        <w:t>Вистерничан</w:t>
      </w:r>
      <w:proofErr w:type="spellEnd"/>
      <w:r w:rsidRPr="00D04558">
        <w:rPr>
          <w:rFonts w:ascii="Times New Roman" w:hAnsi="Times New Roman" w:cs="Times New Roman"/>
          <w:bCs/>
          <w:sz w:val="28"/>
          <w:szCs w:val="28"/>
        </w:rPr>
        <w:t xml:space="preserve"> О.А., </w:t>
      </w:r>
      <w:proofErr w:type="spellStart"/>
      <w:r w:rsidRPr="00D04558">
        <w:rPr>
          <w:rFonts w:ascii="Times New Roman" w:hAnsi="Times New Roman" w:cs="Times New Roman"/>
          <w:bCs/>
          <w:sz w:val="28"/>
          <w:szCs w:val="28"/>
        </w:rPr>
        <w:t>Калимбетова</w:t>
      </w:r>
      <w:proofErr w:type="spellEnd"/>
      <w:r w:rsidRPr="00D04558">
        <w:rPr>
          <w:rFonts w:ascii="Times New Roman" w:hAnsi="Times New Roman" w:cs="Times New Roman"/>
          <w:bCs/>
          <w:sz w:val="28"/>
          <w:szCs w:val="28"/>
        </w:rPr>
        <w:t xml:space="preserve"> А.Б.  </w:t>
      </w:r>
    </w:p>
    <w:p w14:paraId="294A24AF" w14:textId="30645708" w:rsidR="000A2B9F" w:rsidRDefault="000A2B9F" w:rsidP="000A2B9F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4558">
        <w:rPr>
          <w:rFonts w:ascii="Times New Roman" w:hAnsi="Times New Roman" w:cs="Times New Roman"/>
          <w:sz w:val="28"/>
          <w:szCs w:val="28"/>
          <w:lang w:val="en-US"/>
        </w:rPr>
        <w:t>KZ</w:t>
      </w:r>
      <w:r w:rsidRPr="00D04558">
        <w:rPr>
          <w:rFonts w:ascii="Times New Roman" w:hAnsi="Times New Roman" w:cs="Times New Roman"/>
          <w:sz w:val="28"/>
          <w:szCs w:val="28"/>
        </w:rPr>
        <w:t xml:space="preserve"> №13249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4558">
        <w:rPr>
          <w:rFonts w:ascii="Times New Roman" w:hAnsi="Times New Roman" w:cs="Times New Roman"/>
          <w:sz w:val="28"/>
          <w:szCs w:val="28"/>
        </w:rPr>
        <w:t xml:space="preserve">  Свидетельство о внесении сведений в государственный реестр прав на объекты, охраняемые авторским правом от  16 ноября 2020г. «Анкета оценки факторов риска при фибрилляции предсердия»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4558">
        <w:rPr>
          <w:rFonts w:ascii="Times New Roman" w:hAnsi="Times New Roman" w:cs="Times New Roman"/>
          <w:sz w:val="28"/>
          <w:szCs w:val="28"/>
        </w:rPr>
        <w:t xml:space="preserve"> авторы </w:t>
      </w:r>
      <w:proofErr w:type="spellStart"/>
      <w:r w:rsidRPr="00D04558">
        <w:rPr>
          <w:rFonts w:ascii="Times New Roman" w:hAnsi="Times New Roman" w:cs="Times New Roman"/>
          <w:bCs/>
          <w:sz w:val="28"/>
          <w:szCs w:val="28"/>
        </w:rPr>
        <w:t>Тайжанова</w:t>
      </w:r>
      <w:proofErr w:type="spellEnd"/>
      <w:r w:rsidRPr="00D04558">
        <w:rPr>
          <w:rFonts w:ascii="Times New Roman" w:hAnsi="Times New Roman" w:cs="Times New Roman"/>
          <w:bCs/>
          <w:sz w:val="28"/>
          <w:szCs w:val="28"/>
        </w:rPr>
        <w:t xml:space="preserve"> Д.Ж. Базарова Н.К., </w:t>
      </w:r>
      <w:r w:rsidRPr="00D04558">
        <w:rPr>
          <w:rFonts w:ascii="Times New Roman" w:hAnsi="Times New Roman" w:cs="Times New Roman"/>
          <w:sz w:val="28"/>
          <w:szCs w:val="28"/>
        </w:rPr>
        <w:t xml:space="preserve">Бодаубай Р., </w:t>
      </w:r>
      <w:proofErr w:type="spellStart"/>
      <w:r w:rsidRPr="00D04558">
        <w:rPr>
          <w:rFonts w:ascii="Times New Roman" w:hAnsi="Times New Roman" w:cs="Times New Roman"/>
          <w:bCs/>
          <w:sz w:val="28"/>
          <w:szCs w:val="28"/>
        </w:rPr>
        <w:t>Калимбетова</w:t>
      </w:r>
      <w:proofErr w:type="spellEnd"/>
      <w:r w:rsidRPr="00D04558">
        <w:rPr>
          <w:rFonts w:ascii="Times New Roman" w:hAnsi="Times New Roman" w:cs="Times New Roman"/>
          <w:bCs/>
          <w:sz w:val="28"/>
          <w:szCs w:val="28"/>
        </w:rPr>
        <w:t xml:space="preserve"> А.Б. </w:t>
      </w:r>
    </w:p>
    <w:p w14:paraId="146BAAE5" w14:textId="77777777" w:rsidR="000A2B9F" w:rsidRPr="000A2B9F" w:rsidRDefault="000A2B9F" w:rsidP="000A2B9F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77FB01" w14:textId="77777777" w:rsidR="00BF09AB" w:rsidRPr="00BF09AB" w:rsidRDefault="00BF09AB" w:rsidP="00BF09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9AB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BF09AB">
        <w:rPr>
          <w:rFonts w:ascii="Times New Roman" w:eastAsia="Times New Roman" w:hAnsi="Times New Roman" w:cs="Times New Roman"/>
          <w:sz w:val="28"/>
          <w:szCs w:val="28"/>
        </w:rPr>
        <w:t xml:space="preserve">Идентификация </w:t>
      </w:r>
      <w:proofErr w:type="spellStart"/>
      <w:r w:rsidRPr="00BF09AB">
        <w:rPr>
          <w:rFonts w:ascii="Times New Roman" w:eastAsia="Times New Roman" w:hAnsi="Times New Roman" w:cs="Times New Roman"/>
          <w:sz w:val="28"/>
          <w:szCs w:val="28"/>
        </w:rPr>
        <w:t>интергенного</w:t>
      </w:r>
      <w:proofErr w:type="spellEnd"/>
      <w:r w:rsidRPr="00BF09AB">
        <w:rPr>
          <w:rFonts w:ascii="Times New Roman" w:eastAsia="Times New Roman" w:hAnsi="Times New Roman" w:cs="Times New Roman"/>
          <w:sz w:val="28"/>
          <w:szCs w:val="28"/>
        </w:rPr>
        <w:t xml:space="preserve"> полиморфизма гена </w:t>
      </w:r>
      <w:r w:rsidRPr="00BF09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rs2943634 </w:t>
      </w:r>
      <w:r w:rsidRPr="00BF09AB">
        <w:rPr>
          <w:rFonts w:ascii="Times New Roman" w:eastAsia="Times New Roman" w:hAnsi="Times New Roman" w:cs="Times New Roman"/>
          <w:sz w:val="28"/>
          <w:szCs w:val="28"/>
        </w:rPr>
        <w:t xml:space="preserve">после </w:t>
      </w:r>
      <w:proofErr w:type="spellStart"/>
      <w:r w:rsidRPr="00BF09AB">
        <w:rPr>
          <w:rFonts w:ascii="Times New Roman" w:eastAsia="Times New Roman" w:hAnsi="Times New Roman" w:cs="Times New Roman"/>
          <w:color w:val="000000"/>
          <w:sz w:val="28"/>
          <w:szCs w:val="28"/>
        </w:rPr>
        <w:t>чрескожного</w:t>
      </w:r>
      <w:proofErr w:type="spellEnd"/>
      <w:r w:rsidRPr="00BF09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коронарного вмешательства</w:t>
      </w:r>
      <w:r w:rsidRPr="00BF09AB">
        <w:rPr>
          <w:rFonts w:ascii="Times New Roman" w:eastAsia="Times New Roman" w:hAnsi="Times New Roman" w:cs="Times New Roman"/>
          <w:sz w:val="28"/>
          <w:szCs w:val="28"/>
        </w:rPr>
        <w:t xml:space="preserve"> прогнозирует высокий риск развития кардиоваскулярных событий в отдаленном периоде (OR- </w:t>
      </w:r>
      <w:r w:rsidRPr="00BF09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4,0 раза, </w:t>
      </w:r>
      <w:proofErr w:type="gramStart"/>
      <w:r w:rsidRPr="00BF09A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BF09AB">
        <w:rPr>
          <w:rFonts w:ascii="Times New Roman" w:eastAsia="Times New Roman" w:hAnsi="Times New Roman" w:cs="Times New Roman"/>
          <w:color w:val="000000"/>
          <w:sz w:val="28"/>
          <w:szCs w:val="28"/>
        </w:rPr>
        <w:t>=0,006)</w:t>
      </w:r>
      <w:r w:rsidRPr="00BF09A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E530EE" w14:textId="77777777" w:rsidR="00BF09AB" w:rsidRPr="00BF09AB" w:rsidRDefault="00BF09AB" w:rsidP="00BF09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292CC97" w14:textId="77777777" w:rsidR="00BF09AB" w:rsidRPr="00BF09AB" w:rsidRDefault="00BF09AB" w:rsidP="00BF09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9AB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BF09AB">
        <w:rPr>
          <w:rFonts w:ascii="Times New Roman" w:eastAsia="Times New Roman" w:hAnsi="Times New Roman" w:cs="Times New Roman"/>
          <w:sz w:val="28"/>
          <w:szCs w:val="28"/>
        </w:rPr>
        <w:t>. Идентификация</w:t>
      </w:r>
      <w:r w:rsidRPr="00BF09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F09AB">
        <w:rPr>
          <w:rFonts w:ascii="Times New Roman" w:eastAsia="Times New Roman" w:hAnsi="Times New Roman" w:cs="Times New Roman"/>
          <w:sz w:val="28"/>
          <w:szCs w:val="28"/>
        </w:rPr>
        <w:t xml:space="preserve">полиморфизма  гена </w:t>
      </w:r>
      <w:proofErr w:type="spellStart"/>
      <w:r w:rsidRPr="00BF09AB">
        <w:rPr>
          <w:rFonts w:ascii="Times New Roman" w:eastAsia="Times New Roman" w:hAnsi="Times New Roman" w:cs="Times New Roman"/>
          <w:sz w:val="28"/>
          <w:szCs w:val="28"/>
        </w:rPr>
        <w:t>биомаркеров</w:t>
      </w:r>
      <w:proofErr w:type="spellEnd"/>
      <w:r w:rsidRPr="00BF09AB">
        <w:rPr>
          <w:rFonts w:ascii="Times New Roman" w:eastAsia="Times New Roman" w:hAnsi="Times New Roman" w:cs="Times New Roman"/>
          <w:sz w:val="28"/>
          <w:szCs w:val="28"/>
        </w:rPr>
        <w:t xml:space="preserve"> воспаления (</w:t>
      </w:r>
      <w:proofErr w:type="spellStart"/>
      <w:r w:rsidRPr="00BF09AB">
        <w:rPr>
          <w:rFonts w:ascii="Times New Roman" w:eastAsia="Times New Roman" w:hAnsi="Times New Roman" w:cs="Times New Roman"/>
          <w:sz w:val="28"/>
          <w:szCs w:val="28"/>
        </w:rPr>
        <w:t>Rs</w:t>
      </w:r>
      <w:proofErr w:type="spellEnd"/>
      <w:r w:rsidRPr="00BF09AB">
        <w:rPr>
          <w:rFonts w:ascii="Times New Roman" w:eastAsia="Times New Roman" w:hAnsi="Times New Roman" w:cs="Times New Roman"/>
          <w:sz w:val="28"/>
          <w:szCs w:val="28"/>
        </w:rPr>
        <w:t xml:space="preserve"> 1234313 гена TNFSF4)</w:t>
      </w:r>
      <w:r w:rsidRPr="00BF09AB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BF09AB">
        <w:rPr>
          <w:rFonts w:ascii="Times New Roman" w:eastAsia="Times New Roman" w:hAnsi="Times New Roman" w:cs="Times New Roman"/>
          <w:sz w:val="28"/>
          <w:szCs w:val="28"/>
        </w:rPr>
        <w:t xml:space="preserve"> гена иммунного ответа (</w:t>
      </w:r>
      <w:proofErr w:type="spellStart"/>
      <w:r w:rsidRPr="00BF09AB">
        <w:rPr>
          <w:rFonts w:ascii="Times New Roman" w:eastAsia="Times New Roman" w:hAnsi="Times New Roman" w:cs="Times New Roman"/>
          <w:sz w:val="28"/>
          <w:szCs w:val="28"/>
        </w:rPr>
        <w:t>Rs</w:t>
      </w:r>
      <w:proofErr w:type="spellEnd"/>
      <w:r w:rsidRPr="00BF09AB">
        <w:rPr>
          <w:rFonts w:ascii="Times New Roman" w:eastAsia="Times New Roman" w:hAnsi="Times New Roman" w:cs="Times New Roman"/>
          <w:sz w:val="28"/>
          <w:szCs w:val="28"/>
        </w:rPr>
        <w:t xml:space="preserve"> 3184504 гена SH2D3), гена </w:t>
      </w:r>
      <w:proofErr w:type="spellStart"/>
      <w:r w:rsidRPr="00BF09AB">
        <w:rPr>
          <w:rFonts w:ascii="Times New Roman" w:eastAsia="Times New Roman" w:hAnsi="Times New Roman" w:cs="Times New Roman"/>
          <w:sz w:val="28"/>
          <w:szCs w:val="28"/>
        </w:rPr>
        <w:t>биомаркеров</w:t>
      </w:r>
      <w:proofErr w:type="spellEnd"/>
      <w:r w:rsidRPr="00BF09AB">
        <w:rPr>
          <w:rFonts w:ascii="Times New Roman" w:eastAsia="Times New Roman" w:hAnsi="Times New Roman" w:cs="Times New Roman"/>
          <w:sz w:val="28"/>
          <w:szCs w:val="28"/>
        </w:rPr>
        <w:t xml:space="preserve"> липидного обмена (</w:t>
      </w:r>
      <w:proofErr w:type="spellStart"/>
      <w:r w:rsidRPr="00BF09AB">
        <w:rPr>
          <w:rFonts w:ascii="Times New Roman" w:eastAsia="Times New Roman" w:hAnsi="Times New Roman" w:cs="Times New Roman"/>
          <w:sz w:val="28"/>
          <w:szCs w:val="28"/>
        </w:rPr>
        <w:t>Rs</w:t>
      </w:r>
      <w:proofErr w:type="spellEnd"/>
      <w:r w:rsidRPr="00BF09AB">
        <w:rPr>
          <w:rFonts w:ascii="Times New Roman" w:eastAsia="Times New Roman" w:hAnsi="Times New Roman" w:cs="Times New Roman"/>
          <w:sz w:val="28"/>
          <w:szCs w:val="28"/>
        </w:rPr>
        <w:t xml:space="preserve"> 2943634), гена </w:t>
      </w:r>
      <w:proofErr w:type="spellStart"/>
      <w:r w:rsidRPr="00BF09AB">
        <w:rPr>
          <w:rFonts w:ascii="Times New Roman" w:eastAsia="Times New Roman" w:hAnsi="Times New Roman" w:cs="Times New Roman"/>
          <w:sz w:val="28"/>
          <w:szCs w:val="28"/>
        </w:rPr>
        <w:t>биомаркеров</w:t>
      </w:r>
      <w:proofErr w:type="spellEnd"/>
      <w:r w:rsidRPr="00BF09AB">
        <w:rPr>
          <w:rFonts w:ascii="Times New Roman" w:eastAsia="Times New Roman" w:hAnsi="Times New Roman" w:cs="Times New Roman"/>
          <w:sz w:val="28"/>
          <w:szCs w:val="28"/>
        </w:rPr>
        <w:t xml:space="preserve"> сосудистого эндотелия (</w:t>
      </w:r>
      <w:proofErr w:type="spellStart"/>
      <w:r w:rsidRPr="00BF09AB">
        <w:rPr>
          <w:rFonts w:ascii="Times New Roman" w:eastAsia="Times New Roman" w:hAnsi="Times New Roman" w:cs="Times New Roman"/>
          <w:sz w:val="28"/>
          <w:szCs w:val="28"/>
        </w:rPr>
        <w:t>Rs</w:t>
      </w:r>
      <w:proofErr w:type="spellEnd"/>
      <w:r w:rsidRPr="00BF09AB">
        <w:rPr>
          <w:rFonts w:ascii="Times New Roman" w:eastAsia="Times New Roman" w:hAnsi="Times New Roman" w:cs="Times New Roman"/>
          <w:sz w:val="28"/>
          <w:szCs w:val="28"/>
        </w:rPr>
        <w:t xml:space="preserve"> 2713604, DNAJB8-AS1)  повышают риск развития новых  кардиоваскулярных  событий.</w:t>
      </w:r>
    </w:p>
    <w:p w14:paraId="14BF8431" w14:textId="77777777" w:rsidR="00BF09AB" w:rsidRPr="00BF09AB" w:rsidRDefault="00BF09AB" w:rsidP="00BF09A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3EFC48" w14:textId="77777777" w:rsidR="00BF09AB" w:rsidRPr="00BF09AB" w:rsidRDefault="00BF09AB" w:rsidP="00BF09AB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B9F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BF09AB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proofErr w:type="gramStart"/>
      <w:r w:rsidRPr="00BF09AB">
        <w:rPr>
          <w:rFonts w:ascii="Times New Roman" w:eastAsia="Times New Roman" w:hAnsi="Times New Roman" w:cs="Times New Roman"/>
          <w:sz w:val="28"/>
          <w:szCs w:val="28"/>
        </w:rPr>
        <w:t>генетическим полиморфизмам, увеличивающим кардиоваскулярные риски  у пациентов  с этнической принадлежностью казахам относятся</w:t>
      </w:r>
      <w:proofErr w:type="gramEnd"/>
      <w:r w:rsidRPr="00BF09A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15611DA4" w14:textId="77777777" w:rsidR="00BF09AB" w:rsidRPr="00BF09AB" w:rsidRDefault="00BF09AB" w:rsidP="00BF09A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9AB">
        <w:rPr>
          <w:rFonts w:ascii="Times New Roman" w:eastAsia="Times New Roman" w:hAnsi="Times New Roman" w:cs="Times New Roman"/>
          <w:sz w:val="28"/>
          <w:szCs w:val="28"/>
        </w:rPr>
        <w:t xml:space="preserve">-генотипы генов </w:t>
      </w:r>
      <w:proofErr w:type="spellStart"/>
      <w:r w:rsidRPr="00BF09AB">
        <w:rPr>
          <w:rFonts w:ascii="Times New Roman" w:eastAsia="Times New Roman" w:hAnsi="Times New Roman" w:cs="Times New Roman"/>
          <w:sz w:val="28"/>
          <w:szCs w:val="28"/>
        </w:rPr>
        <w:t>биомаркеров</w:t>
      </w:r>
      <w:proofErr w:type="spellEnd"/>
      <w:r w:rsidRPr="00BF09AB">
        <w:rPr>
          <w:rFonts w:ascii="Times New Roman" w:eastAsia="Times New Roman" w:hAnsi="Times New Roman" w:cs="Times New Roman"/>
          <w:sz w:val="28"/>
          <w:szCs w:val="28"/>
        </w:rPr>
        <w:t xml:space="preserve"> воспаления и иммунного ответа: </w:t>
      </w:r>
      <w:r w:rsidRPr="00BF09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rs1234313 TNFSF4, </w:t>
      </w:r>
      <w:proofErr w:type="gramStart"/>
      <w:r w:rsidRPr="00BF09A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BF09AB">
        <w:rPr>
          <w:rFonts w:ascii="Times New Roman" w:eastAsia="Times New Roman" w:hAnsi="Times New Roman" w:cs="Times New Roman"/>
          <w:color w:val="000000"/>
          <w:sz w:val="28"/>
          <w:szCs w:val="28"/>
        </w:rPr>
        <w:t>=0,000; rs3184504 - SH2B3, р=0,000; rs2340690 - HSPE1, р=0,002; rs6725887 - ICA1L, р=0,002.</w:t>
      </w:r>
    </w:p>
    <w:p w14:paraId="49BADAFE" w14:textId="77777777" w:rsidR="00BF09AB" w:rsidRPr="00BF09AB" w:rsidRDefault="00BF09AB" w:rsidP="00BF09A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9AB">
        <w:rPr>
          <w:rFonts w:ascii="Times New Roman" w:eastAsia="Times New Roman" w:hAnsi="Times New Roman" w:cs="Times New Roman"/>
          <w:sz w:val="28"/>
          <w:szCs w:val="28"/>
        </w:rPr>
        <w:t xml:space="preserve">-генотипы генов </w:t>
      </w:r>
      <w:proofErr w:type="spellStart"/>
      <w:r w:rsidRPr="00BF09AB">
        <w:rPr>
          <w:rFonts w:ascii="Times New Roman" w:eastAsia="Times New Roman" w:hAnsi="Times New Roman" w:cs="Times New Roman"/>
          <w:sz w:val="28"/>
          <w:szCs w:val="28"/>
        </w:rPr>
        <w:t>биомаркеров</w:t>
      </w:r>
      <w:proofErr w:type="spellEnd"/>
      <w:r w:rsidRPr="00BF09AB">
        <w:rPr>
          <w:rFonts w:ascii="Times New Roman" w:eastAsia="Times New Roman" w:hAnsi="Times New Roman" w:cs="Times New Roman"/>
          <w:sz w:val="28"/>
          <w:szCs w:val="28"/>
        </w:rPr>
        <w:t xml:space="preserve"> системы гемостаза: rs1799963 - CKAP5, </w:t>
      </w:r>
      <w:proofErr w:type="gramStart"/>
      <w:r w:rsidRPr="00BF09A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BF09AB">
        <w:rPr>
          <w:rFonts w:ascii="Times New Roman" w:eastAsia="Times New Roman" w:hAnsi="Times New Roman" w:cs="Times New Roman"/>
          <w:sz w:val="28"/>
          <w:szCs w:val="28"/>
        </w:rPr>
        <w:t>=0,000; rs1799983 -CKAP5, р=0,008; rs688034 -SEZ6L, р=0,045.</w:t>
      </w:r>
    </w:p>
    <w:p w14:paraId="207027E1" w14:textId="77777777" w:rsidR="00BF09AB" w:rsidRPr="00BF09AB" w:rsidRDefault="00BF09AB" w:rsidP="00BF09A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9AB">
        <w:rPr>
          <w:rFonts w:ascii="Times New Roman" w:eastAsia="Times New Roman" w:hAnsi="Times New Roman" w:cs="Times New Roman"/>
          <w:sz w:val="28"/>
          <w:szCs w:val="28"/>
        </w:rPr>
        <w:t xml:space="preserve">-генотипы генов </w:t>
      </w:r>
      <w:proofErr w:type="spellStart"/>
      <w:r w:rsidRPr="00BF09AB">
        <w:rPr>
          <w:rFonts w:ascii="Times New Roman" w:eastAsia="Times New Roman" w:hAnsi="Times New Roman" w:cs="Times New Roman"/>
          <w:sz w:val="28"/>
          <w:szCs w:val="28"/>
        </w:rPr>
        <w:t>биомаркеров</w:t>
      </w:r>
      <w:proofErr w:type="spellEnd"/>
      <w:r w:rsidRPr="00BF09AB">
        <w:rPr>
          <w:rFonts w:ascii="Times New Roman" w:eastAsia="Times New Roman" w:hAnsi="Times New Roman" w:cs="Times New Roman"/>
          <w:sz w:val="28"/>
          <w:szCs w:val="28"/>
        </w:rPr>
        <w:t xml:space="preserve"> липидного обмена: rs268 - LPL, </w:t>
      </w:r>
      <w:proofErr w:type="gramStart"/>
      <w:r w:rsidRPr="00BF09A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BF09AB">
        <w:rPr>
          <w:rFonts w:ascii="Times New Roman" w:eastAsia="Times New Roman" w:hAnsi="Times New Roman" w:cs="Times New Roman"/>
          <w:sz w:val="28"/>
          <w:szCs w:val="28"/>
        </w:rPr>
        <w:t>=0,022; rs2229616 - MC4R, р=0,000; rs2943634,  р=0,030; rs599839 - PSRC1, р=0,030; rs2774279 - USF1, р=0,006.</w:t>
      </w:r>
    </w:p>
    <w:p w14:paraId="09B6A1E8" w14:textId="77777777" w:rsidR="00BF09AB" w:rsidRPr="00BF09AB" w:rsidRDefault="00BF09AB" w:rsidP="00BF09A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9AB">
        <w:rPr>
          <w:rFonts w:ascii="Times New Roman" w:eastAsia="Times New Roman" w:hAnsi="Times New Roman" w:cs="Times New Roman"/>
          <w:sz w:val="28"/>
          <w:szCs w:val="28"/>
        </w:rPr>
        <w:t xml:space="preserve">-генотипы генов </w:t>
      </w:r>
      <w:proofErr w:type="spellStart"/>
      <w:r w:rsidRPr="00BF09AB">
        <w:rPr>
          <w:rFonts w:ascii="Times New Roman" w:eastAsia="Times New Roman" w:hAnsi="Times New Roman" w:cs="Times New Roman"/>
          <w:sz w:val="28"/>
          <w:szCs w:val="28"/>
        </w:rPr>
        <w:t>биомаркеров</w:t>
      </w:r>
      <w:proofErr w:type="spellEnd"/>
      <w:r w:rsidRPr="00BF09AB">
        <w:rPr>
          <w:rFonts w:ascii="Times New Roman" w:eastAsia="Times New Roman" w:hAnsi="Times New Roman" w:cs="Times New Roman"/>
          <w:sz w:val="28"/>
          <w:szCs w:val="28"/>
        </w:rPr>
        <w:t xml:space="preserve"> эндотелия: rs1800783 - NOS3, </w:t>
      </w:r>
      <w:proofErr w:type="gramStart"/>
      <w:r w:rsidRPr="00BF09A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BF09AB">
        <w:rPr>
          <w:rFonts w:ascii="Times New Roman" w:eastAsia="Times New Roman" w:hAnsi="Times New Roman" w:cs="Times New Roman"/>
          <w:sz w:val="28"/>
          <w:szCs w:val="28"/>
        </w:rPr>
        <w:t>=0,000; rs1051730 - NOS3, р=0,001; rs10116277 - CDKN2B-AS1, р=0,001; rs2383207 - CDKN2B-AS1, р=0,004; rs2713604 - DNAJB8-AS1 , р=0,000; rs9536314 - KL, р=0,000.</w:t>
      </w:r>
    </w:p>
    <w:p w14:paraId="3E6DF97A" w14:textId="77777777" w:rsidR="00BF09AB" w:rsidRPr="00BF09AB" w:rsidRDefault="00BF09AB" w:rsidP="00BF09AB">
      <w:pPr>
        <w:pStyle w:val="Default"/>
        <w:jc w:val="both"/>
        <w:rPr>
          <w:b/>
          <w:bCs/>
          <w:sz w:val="28"/>
          <w:szCs w:val="28"/>
        </w:rPr>
      </w:pPr>
    </w:p>
    <w:p w14:paraId="1C08A001" w14:textId="1846E2DA" w:rsidR="00BF09AB" w:rsidRDefault="00BF09AB" w:rsidP="00BF09A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2B9F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Pr="00BF09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 предикторам развития новых </w:t>
      </w:r>
      <w:proofErr w:type="gramStart"/>
      <w:r w:rsidRPr="00BF09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сердечно-сосудистых</w:t>
      </w:r>
      <w:proofErr w:type="gramEnd"/>
      <w:r w:rsidRPr="00BF09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событий  в раннем и отдаленном периодах после </w:t>
      </w:r>
      <w:proofErr w:type="spellStart"/>
      <w:r w:rsidRPr="00BF09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эндоваскулярных</w:t>
      </w:r>
      <w:proofErr w:type="spellEnd"/>
      <w:r w:rsidRPr="00BF09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вмешательств относятся совокупность клинико-генетических факторов: </w:t>
      </w:r>
      <w:r w:rsidRPr="00BF09AB">
        <w:rPr>
          <w:rFonts w:ascii="Times New Roman" w:eastAsia="Times New Roman" w:hAnsi="Times New Roman" w:cs="Times New Roman"/>
          <w:bCs/>
          <w:sz w:val="28"/>
          <w:szCs w:val="28"/>
        </w:rPr>
        <w:t>пожилой возраст пациента, избыточная масса тела, ожирение 1-2 степени, повышение липопротеидов низкой плотности,  нарушения ритма сердца, хроническая сердечная недостаточность</w:t>
      </w:r>
      <w:r w:rsidRPr="00BF09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ассоциации с полиморфными генетическими маркерами.</w:t>
      </w:r>
    </w:p>
    <w:p w14:paraId="72797B97" w14:textId="196266FD" w:rsidR="000A2B9F" w:rsidRPr="000A2B9F" w:rsidRDefault="000A2B9F" w:rsidP="000A2B9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558">
        <w:rPr>
          <w:rFonts w:ascii="Times New Roman" w:hAnsi="Times New Roman" w:cs="Times New Roman"/>
          <w:sz w:val="28"/>
          <w:szCs w:val="28"/>
        </w:rPr>
        <w:t>По материалам диссертации получен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D04558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D04558">
        <w:rPr>
          <w:rFonts w:ascii="Times New Roman" w:hAnsi="Times New Roman" w:cs="Times New Roman"/>
          <w:sz w:val="28"/>
          <w:szCs w:val="28"/>
        </w:rPr>
        <w:t xml:space="preserve"> о регистрации прав на объект авторского права:</w:t>
      </w:r>
    </w:p>
    <w:bookmarkEnd w:id="7"/>
    <w:p w14:paraId="0187D6A2" w14:textId="77777777" w:rsidR="000A2B9F" w:rsidRPr="00D04558" w:rsidRDefault="000A2B9F" w:rsidP="000A2B9F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4558">
        <w:rPr>
          <w:rFonts w:ascii="Times New Roman" w:hAnsi="Times New Roman" w:cs="Times New Roman"/>
          <w:sz w:val="28"/>
          <w:szCs w:val="28"/>
          <w:lang w:val="en-US"/>
        </w:rPr>
        <w:t>KZ</w:t>
      </w:r>
      <w:r w:rsidRPr="00D04558">
        <w:rPr>
          <w:rFonts w:ascii="Times New Roman" w:hAnsi="Times New Roman" w:cs="Times New Roman"/>
          <w:sz w:val="28"/>
          <w:szCs w:val="28"/>
        </w:rPr>
        <w:t xml:space="preserve"> №31084. Свидетельство о внесении сведений в государственный реестр прав на объекты, охраняемые авторским правом.  14 декабря 2022г. «Алгоритм прогнозирования развития новых сердечн</w:t>
      </w:r>
      <w:proofErr w:type="gramStart"/>
      <w:r w:rsidRPr="00D0455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0455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04558">
        <w:rPr>
          <w:rFonts w:ascii="Times New Roman" w:hAnsi="Times New Roman" w:cs="Times New Roman"/>
          <w:spacing w:val="-2"/>
          <w:sz w:val="28"/>
          <w:szCs w:val="28"/>
        </w:rPr>
        <w:t>сосудистых</w:t>
      </w:r>
      <w:r w:rsidRPr="00D0455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04558">
        <w:rPr>
          <w:rFonts w:ascii="Times New Roman" w:hAnsi="Times New Roman" w:cs="Times New Roman"/>
          <w:spacing w:val="-1"/>
          <w:sz w:val="28"/>
          <w:szCs w:val="28"/>
        </w:rPr>
        <w:t>событий</w:t>
      </w:r>
      <w:r w:rsidRPr="00D0455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04558">
        <w:rPr>
          <w:rFonts w:ascii="Times New Roman" w:hAnsi="Times New Roman" w:cs="Times New Roman"/>
          <w:spacing w:val="-1"/>
          <w:sz w:val="28"/>
          <w:szCs w:val="28"/>
        </w:rPr>
        <w:t>после</w:t>
      </w:r>
      <w:r w:rsidRPr="00D0455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04558">
        <w:rPr>
          <w:rFonts w:ascii="Times New Roman" w:hAnsi="Times New Roman" w:cs="Times New Roman"/>
          <w:spacing w:val="-1"/>
          <w:sz w:val="28"/>
          <w:szCs w:val="28"/>
        </w:rPr>
        <w:t>ЧКВ.</w:t>
      </w:r>
      <w:r w:rsidRPr="00D0455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D04558">
        <w:rPr>
          <w:rFonts w:ascii="Times New Roman" w:hAnsi="Times New Roman" w:cs="Times New Roman"/>
          <w:spacing w:val="-1"/>
          <w:sz w:val="28"/>
          <w:szCs w:val="28"/>
        </w:rPr>
        <w:t>Тері</w:t>
      </w:r>
      <w:proofErr w:type="spellEnd"/>
      <w:r w:rsidRPr="00D0455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D04558">
        <w:rPr>
          <w:rFonts w:ascii="Times New Roman" w:hAnsi="Times New Roman" w:cs="Times New Roman"/>
          <w:spacing w:val="-1"/>
          <w:sz w:val="28"/>
          <w:szCs w:val="28"/>
        </w:rPr>
        <w:t>арқылы</w:t>
      </w:r>
      <w:proofErr w:type="spellEnd"/>
      <w:r w:rsidRPr="00D0455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D04558">
        <w:rPr>
          <w:rFonts w:ascii="Times New Roman" w:hAnsi="Times New Roman" w:cs="Times New Roman"/>
          <w:spacing w:val="-1"/>
          <w:sz w:val="28"/>
          <w:szCs w:val="28"/>
        </w:rPr>
        <w:t>коронарлық</w:t>
      </w:r>
      <w:proofErr w:type="spellEnd"/>
      <w:r w:rsidRPr="00D0455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D04558">
        <w:rPr>
          <w:rFonts w:ascii="Times New Roman" w:hAnsi="Times New Roman" w:cs="Times New Roman"/>
          <w:spacing w:val="-1"/>
          <w:sz w:val="28"/>
          <w:szCs w:val="28"/>
        </w:rPr>
        <w:t>араласудан</w:t>
      </w:r>
      <w:proofErr w:type="spellEnd"/>
      <w:r w:rsidRPr="00D0455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D04558">
        <w:rPr>
          <w:rFonts w:ascii="Times New Roman" w:hAnsi="Times New Roman" w:cs="Times New Roman"/>
          <w:spacing w:val="-1"/>
          <w:sz w:val="28"/>
          <w:szCs w:val="28"/>
        </w:rPr>
        <w:t>кейін</w:t>
      </w:r>
      <w:proofErr w:type="spellEnd"/>
      <w:r w:rsidRPr="00D04558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proofErr w:type="spellStart"/>
      <w:r w:rsidRPr="00D04558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D0455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D04558">
        <w:rPr>
          <w:rFonts w:ascii="Times New Roman" w:hAnsi="Times New Roman" w:cs="Times New Roman"/>
          <w:sz w:val="28"/>
          <w:szCs w:val="28"/>
        </w:rPr>
        <w:t>жүре</w:t>
      </w:r>
      <w:proofErr w:type="gramStart"/>
      <w:r w:rsidRPr="00D04558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D04558">
        <w:rPr>
          <w:rFonts w:ascii="Times New Roman" w:hAnsi="Times New Roman" w:cs="Times New Roman"/>
          <w:sz w:val="28"/>
          <w:szCs w:val="28"/>
        </w:rPr>
        <w:t>қан</w:t>
      </w:r>
      <w:proofErr w:type="spellEnd"/>
      <w:r w:rsidRPr="00D0455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D04558">
        <w:rPr>
          <w:rFonts w:ascii="Times New Roman" w:hAnsi="Times New Roman" w:cs="Times New Roman"/>
          <w:sz w:val="28"/>
          <w:szCs w:val="28"/>
        </w:rPr>
        <w:t>тамырлары</w:t>
      </w:r>
      <w:proofErr w:type="spellEnd"/>
      <w:r w:rsidRPr="00D0455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D04558">
        <w:rPr>
          <w:rFonts w:ascii="Times New Roman" w:hAnsi="Times New Roman" w:cs="Times New Roman"/>
          <w:sz w:val="28"/>
          <w:szCs w:val="28"/>
        </w:rPr>
        <w:t>оқиғаларының</w:t>
      </w:r>
      <w:proofErr w:type="spellEnd"/>
      <w:r w:rsidRPr="00D0455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D04558">
        <w:rPr>
          <w:rFonts w:ascii="Times New Roman" w:hAnsi="Times New Roman" w:cs="Times New Roman"/>
          <w:sz w:val="28"/>
          <w:szCs w:val="28"/>
        </w:rPr>
        <w:t>дамуын</w:t>
      </w:r>
      <w:proofErr w:type="spellEnd"/>
      <w:r w:rsidRPr="00D0455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D04558">
        <w:rPr>
          <w:rFonts w:ascii="Times New Roman" w:hAnsi="Times New Roman" w:cs="Times New Roman"/>
          <w:sz w:val="28"/>
          <w:szCs w:val="28"/>
        </w:rPr>
        <w:t>болжау</w:t>
      </w:r>
      <w:proofErr w:type="spellEnd"/>
      <w:r w:rsidRPr="00D045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D04558">
        <w:rPr>
          <w:rFonts w:ascii="Times New Roman" w:hAnsi="Times New Roman" w:cs="Times New Roman"/>
          <w:sz w:val="28"/>
          <w:szCs w:val="28"/>
        </w:rPr>
        <w:t>алгоритмі</w:t>
      </w:r>
      <w:proofErr w:type="spellEnd"/>
      <w:r w:rsidRPr="00D04558">
        <w:rPr>
          <w:rFonts w:ascii="Times New Roman" w:hAnsi="Times New Roman" w:cs="Times New Roman"/>
          <w:sz w:val="28"/>
          <w:szCs w:val="28"/>
        </w:rPr>
        <w:t xml:space="preserve">», авторы </w:t>
      </w:r>
      <w:proofErr w:type="spellStart"/>
      <w:r w:rsidRPr="00D04558">
        <w:rPr>
          <w:rFonts w:ascii="Times New Roman" w:hAnsi="Times New Roman" w:cs="Times New Roman"/>
          <w:sz w:val="28"/>
          <w:szCs w:val="28"/>
        </w:rPr>
        <w:t>Тайжанова</w:t>
      </w:r>
      <w:proofErr w:type="spellEnd"/>
      <w:r w:rsidRPr="00D04558">
        <w:rPr>
          <w:rFonts w:ascii="Times New Roman" w:hAnsi="Times New Roman" w:cs="Times New Roman"/>
          <w:sz w:val="28"/>
          <w:szCs w:val="28"/>
        </w:rPr>
        <w:t xml:space="preserve"> Д.Ж., </w:t>
      </w:r>
      <w:proofErr w:type="spellStart"/>
      <w:r w:rsidRPr="00D04558">
        <w:rPr>
          <w:rFonts w:ascii="Times New Roman" w:hAnsi="Times New Roman" w:cs="Times New Roman"/>
          <w:sz w:val="28"/>
          <w:szCs w:val="28"/>
        </w:rPr>
        <w:t>Калимбетова</w:t>
      </w:r>
      <w:proofErr w:type="spellEnd"/>
      <w:r w:rsidRPr="00D04558">
        <w:rPr>
          <w:rFonts w:ascii="Times New Roman" w:hAnsi="Times New Roman" w:cs="Times New Roman"/>
          <w:sz w:val="28"/>
          <w:szCs w:val="28"/>
        </w:rPr>
        <w:t xml:space="preserve"> А.Б.</w:t>
      </w:r>
      <w:r w:rsidRPr="00D0455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1EF024F" w14:textId="77777777" w:rsidR="00BF09AB" w:rsidRDefault="00BF09AB" w:rsidP="00BF09A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bookmarkEnd w:id="8"/>
    <w:p w14:paraId="016E4884" w14:textId="1C6254C8" w:rsidR="00E65D61" w:rsidRPr="00D04558" w:rsidRDefault="00E65D61" w:rsidP="00E65D61">
      <w:pPr>
        <w:pStyle w:val="Default"/>
        <w:jc w:val="both"/>
        <w:rPr>
          <w:sz w:val="28"/>
          <w:szCs w:val="28"/>
        </w:rPr>
      </w:pPr>
      <w:r w:rsidRPr="00D04558">
        <w:rPr>
          <w:b/>
          <w:bCs/>
          <w:sz w:val="28"/>
          <w:szCs w:val="28"/>
        </w:rPr>
        <w:t xml:space="preserve">Внедрение в практику </w:t>
      </w:r>
    </w:p>
    <w:p w14:paraId="059565EB" w14:textId="75A517E6" w:rsidR="00704AA6" w:rsidRPr="00D04558" w:rsidRDefault="00E32EF2" w:rsidP="00704AA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9" w:name="_Hlk124583844"/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704AA6" w:rsidRPr="00D04558">
        <w:rPr>
          <w:rFonts w:ascii="Times New Roman" w:eastAsia="Times New Roman" w:hAnsi="Times New Roman" w:cs="Times New Roman"/>
          <w:sz w:val="28"/>
          <w:szCs w:val="28"/>
        </w:rPr>
        <w:t xml:space="preserve">Результаты исследования внедрены в кардиологическую практику для прогнозирования осложнений после проведения </w:t>
      </w:r>
      <w:proofErr w:type="spellStart"/>
      <w:r w:rsidR="00704AA6" w:rsidRPr="00D04558">
        <w:rPr>
          <w:rFonts w:ascii="Times New Roman" w:eastAsia="Times New Roman" w:hAnsi="Times New Roman" w:cs="Times New Roman"/>
          <w:sz w:val="28"/>
          <w:szCs w:val="28"/>
        </w:rPr>
        <w:t>чрескожного</w:t>
      </w:r>
      <w:proofErr w:type="spellEnd"/>
      <w:r w:rsidR="00704AA6" w:rsidRPr="00D04558">
        <w:rPr>
          <w:rFonts w:ascii="Times New Roman" w:eastAsia="Times New Roman" w:hAnsi="Times New Roman" w:cs="Times New Roman"/>
          <w:sz w:val="28"/>
          <w:szCs w:val="28"/>
        </w:rPr>
        <w:t xml:space="preserve"> коронарного вмешательства в раннем и отдаленном периодах. В учебный процесс кафедры внутренних болезней НАО «МУК» по образовательной программе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704AA6" w:rsidRPr="00D04558">
        <w:rPr>
          <w:rFonts w:ascii="Times New Roman" w:eastAsia="Times New Roman" w:hAnsi="Times New Roman" w:cs="Times New Roman"/>
          <w:sz w:val="28"/>
          <w:szCs w:val="28"/>
        </w:rPr>
        <w:t xml:space="preserve"> 7R01108 "Кардиология взрослая, детская" для резидентов внедрена информация по предикторам прогнозирования </w:t>
      </w:r>
      <w:proofErr w:type="gramStart"/>
      <w:r w:rsidR="00704AA6" w:rsidRPr="00D04558">
        <w:rPr>
          <w:rFonts w:ascii="Times New Roman" w:eastAsia="Times New Roman" w:hAnsi="Times New Roman" w:cs="Times New Roman"/>
          <w:sz w:val="28"/>
          <w:szCs w:val="28"/>
        </w:rPr>
        <w:t>сердечно-сосудистых</w:t>
      </w:r>
      <w:proofErr w:type="gramEnd"/>
      <w:r w:rsidR="00704AA6" w:rsidRPr="00D04558">
        <w:rPr>
          <w:rFonts w:ascii="Times New Roman" w:eastAsia="Times New Roman" w:hAnsi="Times New Roman" w:cs="Times New Roman"/>
          <w:sz w:val="28"/>
          <w:szCs w:val="28"/>
        </w:rPr>
        <w:t xml:space="preserve"> событий после ЧКВ в рамках практических занятий и семинаров.</w:t>
      </w:r>
    </w:p>
    <w:bookmarkEnd w:id="9"/>
    <w:p w14:paraId="0F5D5BAA" w14:textId="77777777" w:rsidR="00E65D61" w:rsidRPr="00D04558" w:rsidRDefault="00E65D61" w:rsidP="00E65D6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923D36" w14:textId="77777777" w:rsidR="00E65D61" w:rsidRPr="00D04558" w:rsidRDefault="00E65D61" w:rsidP="00E65D61">
      <w:pPr>
        <w:pStyle w:val="Default"/>
        <w:jc w:val="both"/>
        <w:rPr>
          <w:sz w:val="28"/>
          <w:szCs w:val="28"/>
        </w:rPr>
      </w:pPr>
      <w:r w:rsidRPr="00D04558">
        <w:rPr>
          <w:b/>
          <w:bCs/>
          <w:sz w:val="28"/>
          <w:szCs w:val="28"/>
        </w:rPr>
        <w:t xml:space="preserve">Апробация работы </w:t>
      </w:r>
    </w:p>
    <w:p w14:paraId="6705449B" w14:textId="6443F3C1" w:rsidR="00DF0E99" w:rsidRDefault="00704AA6" w:rsidP="00704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Hlk124583883"/>
      <w:r w:rsidRPr="00D04558">
        <w:rPr>
          <w:rFonts w:ascii="Times New Roman" w:eastAsia="Times New Roman" w:hAnsi="Times New Roman" w:cs="Times New Roman"/>
          <w:sz w:val="28"/>
          <w:szCs w:val="28"/>
        </w:rPr>
        <w:t>Основные положения диссертации   представлены</w:t>
      </w:r>
      <w:r w:rsidR="00DF0E9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677A2654" w14:textId="77777777" w:rsidR="00DF0E99" w:rsidRPr="00C54DA0" w:rsidRDefault="00DF0E99" w:rsidP="00DF0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4DA0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="00704AA6" w:rsidRPr="00C54DA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04AA6" w:rsidRPr="00C54DA0">
        <w:rPr>
          <w:rFonts w:ascii="Times New Roman" w:hAnsi="Times New Roman" w:cs="Times New Roman"/>
          <w:sz w:val="28"/>
          <w:szCs w:val="28"/>
          <w:lang w:val="en-US"/>
        </w:rPr>
        <w:t xml:space="preserve">The International Conference of the European Society of Cardiology </w:t>
      </w:r>
      <w:r w:rsidR="00704AA6" w:rsidRPr="00C54DA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04AA6" w:rsidRPr="00C54DA0">
        <w:rPr>
          <w:rFonts w:ascii="Times New Roman" w:eastAsia="Times New Roman" w:hAnsi="Times New Roman" w:cs="Times New Roman"/>
          <w:sz w:val="28"/>
          <w:szCs w:val="28"/>
          <w:lang w:val="en-US"/>
        </w:rPr>
        <w:t>Heart &amp; Stroke», 24.01.-25.01.2020</w:t>
      </w:r>
      <w:r w:rsidR="00704AA6" w:rsidRPr="00C54DA0">
        <w:rPr>
          <w:rFonts w:ascii="Times New Roman" w:eastAsia="Times New Roman" w:hAnsi="Times New Roman" w:cs="Times New Roman"/>
          <w:sz w:val="28"/>
          <w:szCs w:val="28"/>
        </w:rPr>
        <w:t>г</w:t>
      </w:r>
      <w:r w:rsidR="00704AA6" w:rsidRPr="00C54DA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., </w:t>
      </w:r>
      <w:r w:rsidR="00704AA6" w:rsidRPr="00C54DA0">
        <w:rPr>
          <w:rFonts w:ascii="Times New Roman" w:eastAsia="Times New Roman" w:hAnsi="Times New Roman" w:cs="Times New Roman"/>
          <w:sz w:val="28"/>
          <w:szCs w:val="28"/>
        </w:rPr>
        <w:t>Барселона</w:t>
      </w:r>
      <w:r w:rsidR="00704AA6" w:rsidRPr="00C54DA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="00704AA6" w:rsidRPr="00C54DA0">
        <w:rPr>
          <w:rFonts w:ascii="Times New Roman" w:eastAsia="Times New Roman" w:hAnsi="Times New Roman" w:cs="Times New Roman"/>
          <w:sz w:val="28"/>
          <w:szCs w:val="28"/>
        </w:rPr>
        <w:t>Испания</w:t>
      </w:r>
      <w:r w:rsidRPr="00C54DA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54DA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54DA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54DA0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C54DA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4DA0">
        <w:rPr>
          <w:rFonts w:ascii="Times New Roman" w:eastAsia="Times New Roman" w:hAnsi="Times New Roman" w:cs="Times New Roman"/>
          <w:sz w:val="28"/>
          <w:szCs w:val="28"/>
        </w:rPr>
        <w:t>постерного</w:t>
      </w:r>
      <w:proofErr w:type="spellEnd"/>
      <w:r w:rsidRPr="00C54DA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54DA0">
        <w:rPr>
          <w:rFonts w:ascii="Times New Roman" w:eastAsia="Times New Roman" w:hAnsi="Times New Roman" w:cs="Times New Roman"/>
          <w:sz w:val="28"/>
          <w:szCs w:val="28"/>
        </w:rPr>
        <w:t>доклада</w:t>
      </w:r>
      <w:r w:rsidR="00704AA6" w:rsidRPr="00C54DA0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66165ADB" w14:textId="77777777" w:rsidR="00DF0E99" w:rsidRPr="00C54DA0" w:rsidRDefault="00DF0E99" w:rsidP="00DF0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DA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04AA6" w:rsidRPr="00C54DA0">
        <w:rPr>
          <w:rFonts w:ascii="Times New Roman" w:eastAsia="Times New Roman" w:hAnsi="Times New Roman" w:cs="Times New Roman"/>
          <w:sz w:val="28"/>
          <w:szCs w:val="28"/>
        </w:rPr>
        <w:t xml:space="preserve"> Российском национальном </w:t>
      </w:r>
      <w:proofErr w:type="gramStart"/>
      <w:r w:rsidR="00704AA6" w:rsidRPr="00C54DA0">
        <w:rPr>
          <w:rFonts w:ascii="Times New Roman" w:eastAsia="Times New Roman" w:hAnsi="Times New Roman" w:cs="Times New Roman"/>
          <w:sz w:val="28"/>
          <w:szCs w:val="28"/>
        </w:rPr>
        <w:t>конгрессе</w:t>
      </w:r>
      <w:proofErr w:type="gramEnd"/>
      <w:r w:rsidR="00704AA6" w:rsidRPr="00C54DA0">
        <w:rPr>
          <w:rFonts w:ascii="Times New Roman" w:eastAsia="Times New Roman" w:hAnsi="Times New Roman" w:cs="Times New Roman"/>
          <w:sz w:val="28"/>
          <w:szCs w:val="28"/>
        </w:rPr>
        <w:t xml:space="preserve"> кардиологов, 29.09. -01.10. 2020г., Казань, Россия; </w:t>
      </w:r>
    </w:p>
    <w:p w14:paraId="6207EF64" w14:textId="01A7DDF3" w:rsidR="00DF0E99" w:rsidRPr="00C54DA0" w:rsidRDefault="00DF0E99" w:rsidP="00DF0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DA0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704AA6" w:rsidRPr="00C54DA0">
        <w:rPr>
          <w:rFonts w:ascii="Times New Roman" w:eastAsia="Times New Roman" w:hAnsi="Times New Roman" w:cs="Times New Roman"/>
          <w:sz w:val="28"/>
          <w:szCs w:val="28"/>
        </w:rPr>
        <w:t xml:space="preserve">Российском национальном </w:t>
      </w:r>
      <w:proofErr w:type="gramStart"/>
      <w:r w:rsidR="00704AA6" w:rsidRPr="00C54DA0">
        <w:rPr>
          <w:rFonts w:ascii="Times New Roman" w:eastAsia="Times New Roman" w:hAnsi="Times New Roman" w:cs="Times New Roman"/>
          <w:sz w:val="28"/>
          <w:szCs w:val="28"/>
        </w:rPr>
        <w:t>конгрессе</w:t>
      </w:r>
      <w:proofErr w:type="gramEnd"/>
      <w:r w:rsidR="00704AA6" w:rsidRPr="00C54DA0">
        <w:rPr>
          <w:rFonts w:ascii="Times New Roman" w:eastAsia="Times New Roman" w:hAnsi="Times New Roman" w:cs="Times New Roman"/>
          <w:sz w:val="28"/>
          <w:szCs w:val="28"/>
        </w:rPr>
        <w:t> кардиологов,  21.10. -23.10. 2021г., Санкт</w:t>
      </w:r>
      <w:r w:rsidR="00704AA6" w:rsidRPr="00C54DA0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C54DA0">
        <w:rPr>
          <w:rFonts w:ascii="Times New Roman" w:eastAsia="Times New Roman" w:hAnsi="Times New Roman" w:cs="Times New Roman"/>
          <w:sz w:val="28"/>
          <w:szCs w:val="28"/>
        </w:rPr>
        <w:t>Петербург, Россия;</w:t>
      </w:r>
    </w:p>
    <w:p w14:paraId="2122C622" w14:textId="4F3C44CC" w:rsidR="00DF0E99" w:rsidRPr="00C54DA0" w:rsidRDefault="00DF0E99" w:rsidP="00DF0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C54DA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 </w:t>
      </w:r>
      <w:r w:rsidRPr="00C54DA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04AA6" w:rsidRPr="00C54DA0">
        <w:rPr>
          <w:rFonts w:ascii="Times New Roman" w:eastAsia="Times New Roman" w:hAnsi="Times New Roman" w:cs="Times New Roman"/>
          <w:sz w:val="28"/>
          <w:szCs w:val="28"/>
        </w:rPr>
        <w:t>нлайн</w:t>
      </w:r>
      <w:r w:rsidR="00704AA6" w:rsidRPr="00C54DA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04AA6" w:rsidRPr="00C54DA0">
        <w:rPr>
          <w:rFonts w:ascii="Times New Roman" w:eastAsia="Times New Roman" w:hAnsi="Times New Roman" w:cs="Times New Roman"/>
          <w:sz w:val="28"/>
          <w:szCs w:val="28"/>
        </w:rPr>
        <w:t>конференции</w:t>
      </w:r>
      <w:r w:rsidR="00704AA6" w:rsidRPr="00C54DA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“Gene polymorphism and oncogenesis”, 25.05.</w:t>
      </w:r>
      <w:proofErr w:type="gramEnd"/>
      <w:r w:rsidR="00704AA6" w:rsidRPr="00C54DA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2022 </w:t>
      </w:r>
      <w:r w:rsidR="00704AA6" w:rsidRPr="00C54DA0">
        <w:rPr>
          <w:rFonts w:ascii="Times New Roman" w:eastAsia="Times New Roman" w:hAnsi="Times New Roman" w:cs="Times New Roman"/>
          <w:sz w:val="28"/>
          <w:szCs w:val="28"/>
        </w:rPr>
        <w:t>г</w:t>
      </w:r>
      <w:r w:rsidR="00704AA6" w:rsidRPr="00C54DA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., </w:t>
      </w:r>
      <w:r w:rsidR="00704AA6" w:rsidRPr="00C54DA0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="00704AA6" w:rsidRPr="00C54DA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04AA6" w:rsidRPr="00C54DA0">
        <w:rPr>
          <w:rFonts w:ascii="Times New Roman" w:eastAsia="Times New Roman" w:hAnsi="Times New Roman" w:cs="Times New Roman"/>
          <w:sz w:val="28"/>
          <w:szCs w:val="28"/>
        </w:rPr>
        <w:t>проводилась</w:t>
      </w:r>
      <w:r w:rsidR="00704AA6" w:rsidRPr="00C54DA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04AA6" w:rsidRPr="00C54DA0">
        <w:rPr>
          <w:rFonts w:ascii="Times New Roman" w:eastAsia="Times New Roman" w:hAnsi="Times New Roman" w:cs="Times New Roman"/>
          <w:sz w:val="28"/>
          <w:szCs w:val="28"/>
        </w:rPr>
        <w:t>совместно</w:t>
      </w:r>
      <w:r w:rsidR="00704AA6" w:rsidRPr="00C54DA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04AA6" w:rsidRPr="00C54DA0">
        <w:rPr>
          <w:rFonts w:ascii="Times New Roman" w:eastAsia="Times New Roman" w:hAnsi="Times New Roman" w:cs="Times New Roman"/>
          <w:sz w:val="28"/>
          <w:szCs w:val="28"/>
        </w:rPr>
        <w:t>НАО</w:t>
      </w:r>
      <w:r w:rsidR="00704AA6" w:rsidRPr="00C54DA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«</w:t>
      </w:r>
      <w:r w:rsidR="00704AA6" w:rsidRPr="00C54DA0">
        <w:rPr>
          <w:rFonts w:ascii="Times New Roman" w:eastAsia="Times New Roman" w:hAnsi="Times New Roman" w:cs="Times New Roman"/>
          <w:sz w:val="28"/>
          <w:szCs w:val="28"/>
        </w:rPr>
        <w:t>МУК</w:t>
      </w:r>
      <w:r w:rsidR="00704AA6" w:rsidRPr="00C54DA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» </w:t>
      </w:r>
      <w:r w:rsidR="00704AA6" w:rsidRPr="00C54DA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04AA6" w:rsidRPr="00C54DA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54DA0">
        <w:rPr>
          <w:rFonts w:ascii="Times New Roman" w:eastAsia="Times New Roman" w:hAnsi="Times New Roman" w:cs="Times New Roman"/>
          <w:sz w:val="28"/>
          <w:szCs w:val="28"/>
          <w:lang w:val="en-US"/>
        </w:rPr>
        <w:t>«</w:t>
      </w:r>
      <w:r w:rsidR="00704AA6" w:rsidRPr="00C54DA0">
        <w:rPr>
          <w:rFonts w:ascii="Times New Roman" w:eastAsia="Times New Roman" w:hAnsi="Times New Roman" w:cs="Times New Roman"/>
          <w:sz w:val="28"/>
          <w:szCs w:val="28"/>
          <w:lang w:val="en-US"/>
        </w:rPr>
        <w:t>Life Science Leadership School</w:t>
      </w:r>
      <w:r w:rsidRPr="00C54DA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» </w:t>
      </w:r>
      <w:r w:rsidR="00704AA6" w:rsidRPr="00C54DA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04AA6" w:rsidRPr="00C54DA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04AA6" w:rsidRPr="00C54DA0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704AA6" w:rsidRPr="00C54DA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04AA6" w:rsidRPr="00C54DA0">
        <w:rPr>
          <w:rFonts w:ascii="Times New Roman" w:eastAsia="Times New Roman" w:hAnsi="Times New Roman" w:cs="Times New Roman"/>
          <w:sz w:val="28"/>
          <w:szCs w:val="28"/>
        </w:rPr>
        <w:t>серии</w:t>
      </w:r>
      <w:r w:rsidR="00704AA6" w:rsidRPr="00C54DA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04AA6" w:rsidRPr="00C54DA0">
        <w:rPr>
          <w:rFonts w:ascii="Times New Roman" w:eastAsia="Times New Roman" w:hAnsi="Times New Roman" w:cs="Times New Roman"/>
          <w:sz w:val="28"/>
          <w:szCs w:val="28"/>
        </w:rPr>
        <w:t>семинаров</w:t>
      </w:r>
      <w:r w:rsidR="00704AA6" w:rsidRPr="00C54DA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54DA0">
        <w:rPr>
          <w:rFonts w:ascii="Times New Roman" w:eastAsia="Times New Roman" w:hAnsi="Times New Roman" w:cs="Times New Roman"/>
          <w:sz w:val="28"/>
          <w:szCs w:val="28"/>
          <w:lang w:val="en-US"/>
        </w:rPr>
        <w:t>«</w:t>
      </w:r>
      <w:r w:rsidR="00704AA6" w:rsidRPr="00C54DA0">
        <w:rPr>
          <w:rFonts w:ascii="Times New Roman" w:eastAsia="Times New Roman" w:hAnsi="Times New Roman" w:cs="Times New Roman"/>
          <w:sz w:val="28"/>
          <w:szCs w:val="28"/>
          <w:lang w:val="en-US"/>
        </w:rPr>
        <w:t>Permanent International Conference On Health Innovative Solutions</w:t>
      </w:r>
      <w:r w:rsidRPr="00C54DA0">
        <w:rPr>
          <w:rFonts w:ascii="Times New Roman" w:eastAsia="Times New Roman" w:hAnsi="Times New Roman" w:cs="Times New Roman"/>
          <w:sz w:val="28"/>
          <w:szCs w:val="28"/>
          <w:lang w:val="en-US"/>
        </w:rPr>
        <w:t>»,</w:t>
      </w:r>
      <w:r w:rsidR="00704AA6" w:rsidRPr="00C54DA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2021-2022</w:t>
      </w:r>
      <w:proofErr w:type="spellStart"/>
      <w:r w:rsidRPr="00C54DA0">
        <w:rPr>
          <w:rFonts w:ascii="Times New Roman" w:eastAsia="Times New Roman" w:hAnsi="Times New Roman" w:cs="Times New Roman"/>
          <w:sz w:val="28"/>
          <w:szCs w:val="28"/>
        </w:rPr>
        <w:t>гг</w:t>
      </w:r>
      <w:proofErr w:type="spellEnd"/>
      <w:r w:rsidRPr="00C54DA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704AA6" w:rsidRPr="00C54DA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="00704AA6" w:rsidRPr="00C54DA0">
        <w:rPr>
          <w:rFonts w:ascii="Times New Roman" w:eastAsia="Times New Roman" w:hAnsi="Times New Roman" w:cs="Times New Roman"/>
          <w:sz w:val="28"/>
          <w:szCs w:val="28"/>
        </w:rPr>
        <w:t>Караганда</w:t>
      </w:r>
      <w:r w:rsidR="00704AA6" w:rsidRPr="00C54DA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="00704AA6" w:rsidRPr="00C54DA0">
        <w:rPr>
          <w:rFonts w:ascii="Times New Roman" w:eastAsia="Times New Roman" w:hAnsi="Times New Roman" w:cs="Times New Roman"/>
          <w:sz w:val="28"/>
          <w:szCs w:val="28"/>
        </w:rPr>
        <w:t>Казахстан</w:t>
      </w:r>
      <w:r w:rsidR="003E408F" w:rsidRPr="00C54DA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3E408F" w:rsidRPr="00C54DA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E408F" w:rsidRPr="00C54DA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3E408F" w:rsidRPr="00C54DA0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="003E408F" w:rsidRPr="00C54DA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3E408F" w:rsidRPr="00C54DA0">
        <w:rPr>
          <w:rFonts w:ascii="Times New Roman" w:eastAsia="Times New Roman" w:hAnsi="Times New Roman" w:cs="Times New Roman"/>
          <w:sz w:val="28"/>
          <w:szCs w:val="28"/>
        </w:rPr>
        <w:t>устных</w:t>
      </w:r>
      <w:r w:rsidR="003E408F" w:rsidRPr="00C54DA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3E408F" w:rsidRPr="00C54DA0">
        <w:rPr>
          <w:rFonts w:ascii="Times New Roman" w:eastAsia="Times New Roman" w:hAnsi="Times New Roman" w:cs="Times New Roman"/>
          <w:sz w:val="28"/>
          <w:szCs w:val="28"/>
        </w:rPr>
        <w:t>докладов</w:t>
      </w:r>
      <w:r w:rsidR="00704AA6" w:rsidRPr="00C54DA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</w:p>
    <w:p w14:paraId="31C68AAE" w14:textId="0C205DC7" w:rsidR="00704AA6" w:rsidRPr="00C54DA0" w:rsidRDefault="00DF0E99" w:rsidP="00DF0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DA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04AA6" w:rsidRPr="00C54DA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704AA6" w:rsidRPr="00C54DA0">
        <w:rPr>
          <w:rFonts w:ascii="Times New Roman" w:eastAsia="Times New Roman" w:hAnsi="Times New Roman" w:cs="Times New Roman"/>
          <w:sz w:val="28"/>
          <w:szCs w:val="28"/>
        </w:rPr>
        <w:t xml:space="preserve"> Межвузовской конференции «Актуальные вопросы соматических заболеваний</w:t>
      </w:r>
      <w:r w:rsidRPr="00C54DA0">
        <w:rPr>
          <w:rFonts w:ascii="Times New Roman" w:eastAsia="Times New Roman" w:hAnsi="Times New Roman" w:cs="Times New Roman"/>
          <w:sz w:val="28"/>
          <w:szCs w:val="28"/>
        </w:rPr>
        <w:t>», 09.06.-10.06.2022</w:t>
      </w:r>
      <w:r w:rsidR="00704AA6" w:rsidRPr="00C54DA0">
        <w:rPr>
          <w:rFonts w:ascii="Times New Roman" w:eastAsia="Times New Roman" w:hAnsi="Times New Roman" w:cs="Times New Roman"/>
          <w:sz w:val="28"/>
          <w:szCs w:val="28"/>
        </w:rPr>
        <w:t xml:space="preserve">г., Москва, Россия. </w:t>
      </w:r>
    </w:p>
    <w:p w14:paraId="28C31100" w14:textId="4A2534AA" w:rsidR="00704AA6" w:rsidRPr="00C07DCE" w:rsidRDefault="003E408F" w:rsidP="00B30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54DA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30497" w:rsidRPr="00C54DA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04AA6" w:rsidRPr="00C54DA0">
        <w:rPr>
          <w:rFonts w:ascii="Times New Roman" w:eastAsia="Times New Roman" w:hAnsi="Times New Roman" w:cs="Times New Roman"/>
          <w:sz w:val="28"/>
          <w:szCs w:val="28"/>
        </w:rPr>
        <w:t>а расширенном заседании кафедры внутренних болезней (протокол №10/</w:t>
      </w:r>
      <w:r w:rsidR="00704AA6" w:rsidRPr="00C54DA0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704AA6" w:rsidRPr="00C54DA0">
        <w:rPr>
          <w:rFonts w:ascii="Times New Roman" w:eastAsia="Times New Roman" w:hAnsi="Times New Roman" w:cs="Times New Roman"/>
          <w:sz w:val="28"/>
          <w:szCs w:val="28"/>
        </w:rPr>
        <w:t xml:space="preserve"> от 29.06.2022 года) НАО «МУК»</w:t>
      </w:r>
      <w:r w:rsidR="00B30497" w:rsidRPr="00C54DA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07D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10"/>
    <w:p w14:paraId="31C9A4F0" w14:textId="77777777" w:rsidR="00704AA6" w:rsidRPr="00C07DCE" w:rsidRDefault="00704AA6" w:rsidP="00E65D61">
      <w:pPr>
        <w:pStyle w:val="Default"/>
        <w:jc w:val="both"/>
        <w:rPr>
          <w:b/>
          <w:bCs/>
          <w:color w:val="FF0000"/>
          <w:sz w:val="28"/>
          <w:szCs w:val="28"/>
        </w:rPr>
      </w:pPr>
    </w:p>
    <w:p w14:paraId="25931ACA" w14:textId="73B7D6BC" w:rsidR="00704AA6" w:rsidRPr="003E408F" w:rsidRDefault="00E65D61" w:rsidP="003E408F">
      <w:pPr>
        <w:pStyle w:val="Default"/>
        <w:jc w:val="both"/>
        <w:rPr>
          <w:sz w:val="28"/>
          <w:szCs w:val="28"/>
        </w:rPr>
      </w:pPr>
      <w:r w:rsidRPr="00D04558">
        <w:rPr>
          <w:b/>
          <w:bCs/>
          <w:sz w:val="28"/>
          <w:szCs w:val="28"/>
        </w:rPr>
        <w:t xml:space="preserve">Публикации </w:t>
      </w:r>
    </w:p>
    <w:p w14:paraId="3CCEACC8" w14:textId="3A08781C" w:rsidR="00704AA6" w:rsidRPr="00D04558" w:rsidRDefault="00704AA6" w:rsidP="00704AA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lk124583910"/>
      <w:r w:rsidRPr="00D04558">
        <w:rPr>
          <w:rFonts w:ascii="Times New Roman" w:eastAsia="Times New Roman" w:hAnsi="Times New Roman" w:cs="Times New Roman"/>
          <w:sz w:val="28"/>
          <w:szCs w:val="28"/>
        </w:rPr>
        <w:t>Оп</w:t>
      </w:r>
      <w:r w:rsidR="0034677A">
        <w:rPr>
          <w:rFonts w:ascii="Times New Roman" w:eastAsia="Times New Roman" w:hAnsi="Times New Roman" w:cs="Times New Roman"/>
          <w:sz w:val="28"/>
          <w:szCs w:val="28"/>
        </w:rPr>
        <w:t xml:space="preserve">убликовано 19 научных </w:t>
      </w:r>
      <w:r w:rsidR="0034677A" w:rsidRPr="00D14B3A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D14B3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04558">
        <w:rPr>
          <w:rFonts w:ascii="Times New Roman" w:eastAsia="Times New Roman" w:hAnsi="Times New Roman" w:cs="Times New Roman"/>
          <w:sz w:val="28"/>
          <w:szCs w:val="28"/>
        </w:rPr>
        <w:t xml:space="preserve"> включая 7 статей, 12 тезисов. Из них 3 работы в изданиях рейтинг</w:t>
      </w:r>
      <w:r w:rsidR="0034677A">
        <w:rPr>
          <w:rFonts w:ascii="Times New Roman" w:eastAsia="Times New Roman" w:hAnsi="Times New Roman" w:cs="Times New Roman"/>
          <w:sz w:val="28"/>
          <w:szCs w:val="28"/>
        </w:rPr>
        <w:t xml:space="preserve">ового агентства </w:t>
      </w:r>
      <w:proofErr w:type="spellStart"/>
      <w:r w:rsidR="0034677A">
        <w:rPr>
          <w:rFonts w:ascii="Times New Roman" w:eastAsia="Times New Roman" w:hAnsi="Times New Roman" w:cs="Times New Roman"/>
          <w:sz w:val="28"/>
          <w:szCs w:val="28"/>
        </w:rPr>
        <w:t>Scopus</w:t>
      </w:r>
      <w:proofErr w:type="spellEnd"/>
      <w:r w:rsidR="0034677A">
        <w:rPr>
          <w:rFonts w:ascii="Times New Roman" w:eastAsia="Times New Roman" w:hAnsi="Times New Roman" w:cs="Times New Roman"/>
          <w:sz w:val="28"/>
          <w:szCs w:val="28"/>
        </w:rPr>
        <w:t>, 3 статьи</w:t>
      </w:r>
      <w:r w:rsidRPr="00D04558">
        <w:rPr>
          <w:rFonts w:ascii="Times New Roman" w:eastAsia="Times New Roman" w:hAnsi="Times New Roman" w:cs="Times New Roman"/>
          <w:sz w:val="28"/>
          <w:szCs w:val="28"/>
        </w:rPr>
        <w:t xml:space="preserve"> в журналах, </w:t>
      </w:r>
      <w:r w:rsidRPr="00D04558">
        <w:rPr>
          <w:rFonts w:ascii="Times New Roman" w:eastAsia="Times New Roman" w:hAnsi="Times New Roman" w:cs="Times New Roman"/>
          <w:sz w:val="28"/>
          <w:szCs w:val="28"/>
        </w:rPr>
        <w:lastRenderedPageBreak/>
        <w:t>рекомендованных Комитетом по контролю в сфере образования и науки</w:t>
      </w:r>
      <w:r w:rsidR="00346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77A" w:rsidRPr="00D14B3A">
        <w:rPr>
          <w:rFonts w:ascii="Times New Roman" w:eastAsia="Times New Roman" w:hAnsi="Times New Roman" w:cs="Times New Roman"/>
          <w:sz w:val="28"/>
          <w:szCs w:val="28"/>
        </w:rPr>
        <w:t>МОН РК</w:t>
      </w:r>
      <w:r w:rsidRPr="00D04558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Казахстан. Результаты исследования по клиническим данным доложены </w:t>
      </w:r>
      <w:r w:rsidRPr="00D045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работе </w:t>
      </w:r>
      <w:r w:rsidRPr="00D04558">
        <w:rPr>
          <w:rFonts w:ascii="Times New Roman" w:eastAsia="Times New Roman" w:hAnsi="Times New Roman" w:cs="Times New Roman"/>
          <w:sz w:val="28"/>
          <w:szCs w:val="28"/>
        </w:rPr>
        <w:t xml:space="preserve">5 конференции в виде 4 </w:t>
      </w:r>
      <w:proofErr w:type="spellStart"/>
      <w:r w:rsidRPr="00D04558">
        <w:rPr>
          <w:rFonts w:ascii="Times New Roman" w:eastAsia="Times New Roman" w:hAnsi="Times New Roman" w:cs="Times New Roman"/>
          <w:sz w:val="28"/>
          <w:szCs w:val="28"/>
        </w:rPr>
        <w:t>постерных</w:t>
      </w:r>
      <w:proofErr w:type="spellEnd"/>
      <w:r w:rsidRPr="00D04558">
        <w:rPr>
          <w:rFonts w:ascii="Times New Roman" w:eastAsia="Times New Roman" w:hAnsi="Times New Roman" w:cs="Times New Roman"/>
          <w:sz w:val="28"/>
          <w:szCs w:val="28"/>
        </w:rPr>
        <w:t xml:space="preserve"> докладов и 2 устных докладов. Получены 3 свидетельства о внесении </w:t>
      </w:r>
      <w:r w:rsidRPr="00D045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сведений</w:t>
      </w:r>
      <w:r w:rsidRPr="00D04558">
        <w:rPr>
          <w:rFonts w:ascii="Times New Roman" w:eastAsia="Times New Roman" w:hAnsi="Times New Roman" w:cs="Times New Roman"/>
          <w:sz w:val="28"/>
          <w:szCs w:val="28"/>
        </w:rPr>
        <w:t xml:space="preserve"> в государственный реестр прав на объекты, охраняемые авторским правом (</w:t>
      </w:r>
      <w:r w:rsidRPr="00D04558">
        <w:rPr>
          <w:rFonts w:ascii="Times New Roman" w:eastAsia="Times New Roman" w:hAnsi="Times New Roman" w:cs="Times New Roman"/>
          <w:sz w:val="28"/>
          <w:szCs w:val="28"/>
          <w:lang w:val="en-US"/>
        </w:rPr>
        <w:t>KZ</w:t>
      </w:r>
      <w:r w:rsidRPr="00D04558">
        <w:rPr>
          <w:rFonts w:ascii="Times New Roman" w:eastAsia="Times New Roman" w:hAnsi="Times New Roman" w:cs="Times New Roman"/>
          <w:sz w:val="28"/>
          <w:szCs w:val="28"/>
        </w:rPr>
        <w:t xml:space="preserve"> №13260, </w:t>
      </w:r>
      <w:r w:rsidRPr="00D04558">
        <w:rPr>
          <w:rFonts w:ascii="Times New Roman" w:hAnsi="Times New Roman" w:cs="Times New Roman"/>
          <w:sz w:val="28"/>
          <w:szCs w:val="28"/>
          <w:lang w:val="en-US"/>
        </w:rPr>
        <w:t>KZ</w:t>
      </w:r>
      <w:r w:rsidRPr="00D04558">
        <w:rPr>
          <w:rFonts w:ascii="Times New Roman" w:hAnsi="Times New Roman" w:cs="Times New Roman"/>
          <w:sz w:val="28"/>
          <w:szCs w:val="28"/>
        </w:rPr>
        <w:t xml:space="preserve"> №13249, </w:t>
      </w:r>
      <w:r w:rsidRPr="00D04558">
        <w:rPr>
          <w:rFonts w:ascii="Times New Roman" w:eastAsia="Times New Roman" w:hAnsi="Times New Roman" w:cs="Times New Roman"/>
          <w:sz w:val="28"/>
          <w:szCs w:val="28"/>
          <w:lang w:val="en-US"/>
        </w:rPr>
        <w:t>KZ</w:t>
      </w:r>
      <w:r w:rsidRPr="00D04558">
        <w:rPr>
          <w:rFonts w:ascii="Times New Roman" w:eastAsia="Times New Roman" w:hAnsi="Times New Roman" w:cs="Times New Roman"/>
          <w:sz w:val="28"/>
          <w:szCs w:val="28"/>
        </w:rPr>
        <w:t xml:space="preserve"> №3108</w:t>
      </w:r>
      <w:r w:rsidRPr="00D14B3A">
        <w:rPr>
          <w:rFonts w:ascii="Times New Roman" w:eastAsia="Times New Roman" w:hAnsi="Times New Roman" w:cs="Times New Roman"/>
          <w:sz w:val="28"/>
          <w:szCs w:val="28"/>
        </w:rPr>
        <w:t>4)</w:t>
      </w:r>
      <w:r w:rsidR="0034677A" w:rsidRPr="00D14B3A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11"/>
    <w:p w14:paraId="12459DF3" w14:textId="77777777" w:rsidR="00704AA6" w:rsidRPr="00D04558" w:rsidRDefault="00704AA6" w:rsidP="00E65D61">
      <w:pPr>
        <w:pStyle w:val="Default"/>
        <w:jc w:val="both"/>
        <w:rPr>
          <w:b/>
          <w:bCs/>
          <w:sz w:val="28"/>
          <w:szCs w:val="28"/>
        </w:rPr>
      </w:pPr>
    </w:p>
    <w:p w14:paraId="02602137" w14:textId="7669B6AB" w:rsidR="00064713" w:rsidRPr="00D04558" w:rsidRDefault="0023550F" w:rsidP="00E65D61">
      <w:pPr>
        <w:pStyle w:val="Default"/>
        <w:jc w:val="both"/>
        <w:rPr>
          <w:b/>
          <w:bCs/>
          <w:sz w:val="28"/>
          <w:szCs w:val="28"/>
        </w:rPr>
      </w:pPr>
      <w:r w:rsidRPr="0023550F">
        <w:rPr>
          <w:noProof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7D35EB7" wp14:editId="6EF60763">
                <wp:simplePos x="0" y="0"/>
                <wp:positionH relativeFrom="column">
                  <wp:posOffset>-635</wp:posOffset>
                </wp:positionH>
                <wp:positionV relativeFrom="paragraph">
                  <wp:posOffset>207010</wp:posOffset>
                </wp:positionV>
                <wp:extent cx="6240780" cy="355600"/>
                <wp:effectExtent l="0" t="0" r="26670" b="25400"/>
                <wp:wrapNone/>
                <wp:docPr id="10" name="Скругленный прямоугольник 1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F4B3C4F-6B47-6415-5697-BBFA95302A57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240780" cy="355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24093" w14:textId="77777777" w:rsidR="0023550F" w:rsidRPr="0023550F" w:rsidRDefault="0023550F" w:rsidP="000647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23550F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>Дизайн исследования: Когортное проспективное исследование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7D35EB7" id="Скругленный прямоугольник 10" o:spid="_x0000_s1026" style="position:absolute;left:0;text-align:left;margin-left:-.05pt;margin-top:16.3pt;width:491.4pt;height:28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" fillcolor="white [3201]" strokecolor="black [3200]" strokeweight="1pt">
                <v:stroke joinstyle="miter"/>
                <v:path arrowok="t"/>
                <o:lock v:ext="edit" grouping="t"/>
                <v:textbox>
                  <w:txbxContent>
                    <w:p w14:paraId="2D224093" w14:textId="77777777" w:rsidR="0023550F" w:rsidRPr="0023550F" w:rsidRDefault="0023550F" w:rsidP="00064713">
                      <w:pPr>
                        <w:spacing w:after="0" w:line="240" w:lineRule="auto"/>
                        <w:jc w:val="center"/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  <w:lang w:val="kk-KZ"/>
                        </w:rPr>
                      </w:pPr>
                      <w:r w:rsidRPr="0023550F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 w:themeColor="dark1"/>
                          <w:kern w:val="24"/>
                          <w:sz w:val="20"/>
                          <w:szCs w:val="20"/>
                          <w:lang w:val="kk-KZ"/>
                        </w:rPr>
                        <w:t>Дизайн исследования: Когортное проспективное исследование</w:t>
                      </w:r>
                    </w:p>
                  </w:txbxContent>
                </v:textbox>
              </v:roundrect>
            </w:pict>
          </mc:Fallback>
        </mc:AlternateContent>
      </w:r>
      <w:r w:rsidR="00E65D61" w:rsidRPr="00D04558">
        <w:rPr>
          <w:b/>
          <w:bCs/>
          <w:sz w:val="28"/>
          <w:szCs w:val="28"/>
        </w:rPr>
        <w:t xml:space="preserve">Материалы и методы исследования: </w:t>
      </w:r>
    </w:p>
    <w:p w14:paraId="51F32E56" w14:textId="3A0A5D2D" w:rsidR="00E65D61" w:rsidRDefault="00E65D61" w:rsidP="00AD270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  <w:r w:rsidRPr="00D04558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</w:t>
      </w:r>
      <w:r w:rsidR="0023550F" w:rsidRPr="0023550F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3B98E8D" wp14:editId="74FC4FA0">
                <wp:simplePos x="0" y="0"/>
                <wp:positionH relativeFrom="column">
                  <wp:posOffset>584200</wp:posOffset>
                </wp:positionH>
                <wp:positionV relativeFrom="paragraph">
                  <wp:posOffset>1741805</wp:posOffset>
                </wp:positionV>
                <wp:extent cx="5534025" cy="483235"/>
                <wp:effectExtent l="0" t="0" r="28575" b="12065"/>
                <wp:wrapNone/>
                <wp:docPr id="51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4832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DC0BF9" w14:textId="69538D32" w:rsidR="0023550F" w:rsidRPr="0023550F" w:rsidRDefault="0023550F" w:rsidP="00064713">
                            <w:pPr>
                              <w:spacing w:before="280" w:after="28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3550F">
                              <w:rPr>
                                <w:rFonts w:ascii="Times New Roman" w:eastAsia="Calibri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Оценка клинических факторов и определение</w:t>
                            </w:r>
                            <w:r w:rsidRPr="0023550F">
                              <w:rPr>
                                <w:rFonts w:ascii="Times New Roman" w:eastAsia="Arial" w:hAnsi="Times New Roman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полиморфизма генов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B98E8D" id="Прямоугольник 12" o:spid="_x0000_s1027" style="position:absolute;left:0;text-align:left;margin-left:46pt;margin-top:137.15pt;width:435.75pt;height:38.0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" fillcolor="white [3201]" strokecolor="black [3200]" strokeweight="1pt">
                <v:textbox>
                  <w:txbxContent>
                    <w:p w14:paraId="71DC0BF9" w14:textId="69538D32" w:rsidR="0023550F" w:rsidRPr="0023550F" w:rsidRDefault="0023550F" w:rsidP="00064713">
                      <w:pPr>
                        <w:spacing w:before="280" w:after="280" w:line="276" w:lineRule="auto"/>
                        <w:jc w:val="center"/>
                        <w:rPr>
                          <w:rFonts w:ascii="Times New Roman" w:eastAsia="Calibri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23550F">
                        <w:rPr>
                          <w:rFonts w:ascii="Times New Roman" w:eastAsia="Calibri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>Оценка клинических факторов и определение</w:t>
                      </w:r>
                      <w:r w:rsidRPr="0023550F">
                        <w:rPr>
                          <w:rFonts w:ascii="Times New Roman" w:eastAsia="Arial" w:hAnsi="Times New Roman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полиморфизма генов</w:t>
                      </w:r>
                    </w:p>
                  </w:txbxContent>
                </v:textbox>
              </v:rect>
            </w:pict>
          </mc:Fallback>
        </mc:AlternateContent>
      </w:r>
      <w:r w:rsidR="0023550F" w:rsidRPr="0023550F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FDC3137" wp14:editId="2D58E426">
                <wp:simplePos x="0" y="0"/>
                <wp:positionH relativeFrom="column">
                  <wp:posOffset>177800</wp:posOffset>
                </wp:positionH>
                <wp:positionV relativeFrom="paragraph">
                  <wp:posOffset>2560320</wp:posOffset>
                </wp:positionV>
                <wp:extent cx="6037580" cy="495300"/>
                <wp:effectExtent l="0" t="0" r="20320" b="19050"/>
                <wp:wrapNone/>
                <wp:docPr id="14" name="Прямоугольник 1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D182925-FE9D-C9DC-AD9A-50184C71C44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758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43F2D" w14:textId="77777777" w:rsidR="0023550F" w:rsidRPr="0023550F" w:rsidRDefault="0023550F" w:rsidP="0023550F">
                            <w:pPr>
                              <w:spacing w:before="280" w:after="280" w:line="276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3550F"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Оценка развития  новых  </w:t>
                            </w:r>
                            <w:proofErr w:type="gramStart"/>
                            <w:r w:rsidRPr="0023550F"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сердечно-сосудистых</w:t>
                            </w:r>
                            <w:proofErr w:type="gramEnd"/>
                            <w:r w:rsidRPr="0023550F"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событий  в течение года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DC3137" id="Прямоугольник 13" o:spid="_x0000_s1028" style="position:absolute;left:0;text-align:left;margin-left:14pt;margin-top:201.6pt;width:475.4pt;height:39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" fillcolor="white [3201]" strokecolor="black [3200]" strokeweight="1pt">
                <v:textbox>
                  <w:txbxContent>
                    <w:p w14:paraId="21C43F2D" w14:textId="77777777" w:rsidR="0023550F" w:rsidRPr="0023550F" w:rsidRDefault="0023550F" w:rsidP="0023550F">
                      <w:pPr>
                        <w:spacing w:before="280" w:after="280" w:line="276" w:lineRule="auto"/>
                        <w:jc w:val="center"/>
                        <w:rPr>
                          <w:rFonts w:ascii="Times New Roman" w:eastAsia="Arial" w:hAnsi="Times New Roman" w:cs="Times New Roman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23550F">
                        <w:rPr>
                          <w:rFonts w:ascii="Times New Roman" w:eastAsia="Arial" w:hAnsi="Times New Roman" w:cs="Times New Roman"/>
                          <w:color w:val="000000" w:themeColor="dark1"/>
                          <w:kern w:val="24"/>
                          <w:sz w:val="20"/>
                          <w:szCs w:val="20"/>
                        </w:rPr>
                        <w:t>Оценка развития  новых  сердечно-сосудистых событий  в течение года</w:t>
                      </w:r>
                    </w:p>
                  </w:txbxContent>
                </v:textbox>
              </v:rect>
            </w:pict>
          </mc:Fallback>
        </mc:AlternateContent>
      </w:r>
      <w:r w:rsidR="0023550F" w:rsidRPr="0023550F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353F20" wp14:editId="03C386BF">
                <wp:simplePos x="0" y="0"/>
                <wp:positionH relativeFrom="column">
                  <wp:posOffset>100330</wp:posOffset>
                </wp:positionH>
                <wp:positionV relativeFrom="paragraph">
                  <wp:posOffset>3378200</wp:posOffset>
                </wp:positionV>
                <wp:extent cx="1190625" cy="1343025"/>
                <wp:effectExtent l="0" t="0" r="28575" b="28575"/>
                <wp:wrapNone/>
                <wp:docPr id="15" name="Прямоугольник 1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C75BE8F-C0A0-8A93-96F8-DF507067B7A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343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B87499" w14:textId="77777777" w:rsidR="0023550F" w:rsidRPr="0023550F" w:rsidRDefault="0023550F" w:rsidP="0023550F">
                            <w:pPr>
                              <w:spacing w:before="280" w:after="280" w:line="276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3550F"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Рецидив ИМ, </w:t>
                            </w:r>
                            <w:proofErr w:type="spellStart"/>
                            <w:r w:rsidRPr="0023550F"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рестеноз</w:t>
                            </w:r>
                            <w:proofErr w:type="spellEnd"/>
                            <w:r w:rsidRPr="0023550F"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коронарных артерий, ранняя постинфарктная стенокардия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353F20" id="Прямоугольник 14" o:spid="_x0000_s1029" style="position:absolute;left:0;text-align:left;margin-left:7.9pt;margin-top:266pt;width:93.75pt;height:105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" fillcolor="white [3201]" strokecolor="black [3200]" strokeweight="1pt">
                <v:textbox>
                  <w:txbxContent>
                    <w:p w14:paraId="00B87499" w14:textId="77777777" w:rsidR="0023550F" w:rsidRPr="0023550F" w:rsidRDefault="0023550F" w:rsidP="0023550F">
                      <w:pPr>
                        <w:spacing w:before="280" w:after="280" w:line="276" w:lineRule="auto"/>
                        <w:jc w:val="center"/>
                        <w:rPr>
                          <w:rFonts w:ascii="Times New Roman" w:eastAsia="Arial" w:hAnsi="Times New Roman" w:cs="Times New Roman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23550F">
                        <w:rPr>
                          <w:rFonts w:ascii="Times New Roman" w:eastAsia="Arial" w:hAnsi="Times New Roman" w:cs="Times New Roman"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Рецидив ИМ, рестеноз коронарных артерий, ранняя постинфарктная стенокардия </w:t>
                      </w:r>
                    </w:p>
                  </w:txbxContent>
                </v:textbox>
              </v:rect>
            </w:pict>
          </mc:Fallback>
        </mc:AlternateContent>
      </w:r>
      <w:r w:rsidR="0023550F" w:rsidRPr="0023550F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14F1E0" wp14:editId="619009D2">
                <wp:simplePos x="0" y="0"/>
                <wp:positionH relativeFrom="column">
                  <wp:posOffset>1533525</wp:posOffset>
                </wp:positionH>
                <wp:positionV relativeFrom="paragraph">
                  <wp:posOffset>3369945</wp:posOffset>
                </wp:positionV>
                <wp:extent cx="1146186" cy="1340561"/>
                <wp:effectExtent l="0" t="0" r="15875" b="12065"/>
                <wp:wrapNone/>
                <wp:docPr id="16" name="Прямоугольник 1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5EF1447-C866-E937-07DF-F15B3E9891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186" cy="13405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5DBD7E" w14:textId="77777777" w:rsidR="0023550F" w:rsidRPr="0023550F" w:rsidRDefault="0023550F" w:rsidP="0023550F">
                            <w:pPr>
                              <w:spacing w:before="280" w:after="280" w:line="276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3550F"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Жизнеугрожающие</w:t>
                            </w:r>
                            <w:proofErr w:type="spellEnd"/>
                            <w:r w:rsidRPr="0023550F"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нарушение ритма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14F1E0" id="Прямоугольник 15" o:spid="_x0000_s1030" style="position:absolute;left:0;text-align:left;margin-left:120.75pt;margin-top:265.35pt;width:90.25pt;height:105.5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" fillcolor="white [3201]" strokecolor="black [3200]" strokeweight="1pt">
                <v:textbox>
                  <w:txbxContent>
                    <w:p w14:paraId="3F5DBD7E" w14:textId="77777777" w:rsidR="0023550F" w:rsidRPr="0023550F" w:rsidRDefault="0023550F" w:rsidP="0023550F">
                      <w:pPr>
                        <w:spacing w:before="280" w:after="280" w:line="276" w:lineRule="auto"/>
                        <w:jc w:val="center"/>
                        <w:rPr>
                          <w:rFonts w:ascii="Times New Roman" w:eastAsia="Arial" w:hAnsi="Times New Roman" w:cs="Times New Roman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23550F">
                        <w:rPr>
                          <w:rFonts w:ascii="Times New Roman" w:eastAsia="Arial" w:hAnsi="Times New Roman" w:cs="Times New Roman"/>
                          <w:color w:val="000000" w:themeColor="dark1"/>
                          <w:kern w:val="24"/>
                          <w:sz w:val="20"/>
                          <w:szCs w:val="20"/>
                        </w:rPr>
                        <w:t>Жизнеугрожающие нарушение ритма</w:t>
                      </w:r>
                    </w:p>
                  </w:txbxContent>
                </v:textbox>
              </v:rect>
            </w:pict>
          </mc:Fallback>
        </mc:AlternateContent>
      </w:r>
      <w:r w:rsidR="0023550F" w:rsidRPr="0023550F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D5A968" wp14:editId="38D0FF1B">
                <wp:simplePos x="0" y="0"/>
                <wp:positionH relativeFrom="column">
                  <wp:posOffset>2922270</wp:posOffset>
                </wp:positionH>
                <wp:positionV relativeFrom="paragraph">
                  <wp:posOffset>3390265</wp:posOffset>
                </wp:positionV>
                <wp:extent cx="1146185" cy="1310434"/>
                <wp:effectExtent l="0" t="0" r="15875" b="23495"/>
                <wp:wrapNone/>
                <wp:docPr id="17" name="Прямоугольник 1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6F320E5-C518-9440-EC7F-E7F298CB92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185" cy="13104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4F30" w14:textId="77777777" w:rsidR="0023550F" w:rsidRPr="0023550F" w:rsidRDefault="0023550F" w:rsidP="0023550F">
                            <w:pPr>
                              <w:spacing w:before="280" w:after="280" w:line="276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3550F"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Общая смертность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D5A968" id="Прямоугольник 16" o:spid="_x0000_s1031" style="position:absolute;left:0;text-align:left;margin-left:230.1pt;margin-top:266.95pt;width:90.25pt;height:103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" fillcolor="white [3201]" strokecolor="black [3200]" strokeweight="1pt">
                <v:textbox>
                  <w:txbxContent>
                    <w:p w14:paraId="0A3B4F30" w14:textId="77777777" w:rsidR="0023550F" w:rsidRPr="0023550F" w:rsidRDefault="0023550F" w:rsidP="0023550F">
                      <w:pPr>
                        <w:spacing w:before="280" w:after="280" w:line="276" w:lineRule="auto"/>
                        <w:jc w:val="center"/>
                        <w:rPr>
                          <w:rFonts w:ascii="Times New Roman" w:eastAsia="Arial" w:hAnsi="Times New Roman" w:cs="Times New Roman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23550F">
                        <w:rPr>
                          <w:rFonts w:ascii="Times New Roman" w:eastAsia="Arial" w:hAnsi="Times New Roman" w:cs="Times New Roman"/>
                          <w:color w:val="000000" w:themeColor="dark1"/>
                          <w:kern w:val="24"/>
                          <w:sz w:val="20"/>
                          <w:szCs w:val="20"/>
                        </w:rPr>
                        <w:t>Общая смертность</w:t>
                      </w:r>
                    </w:p>
                  </w:txbxContent>
                </v:textbox>
              </v:rect>
            </w:pict>
          </mc:Fallback>
        </mc:AlternateContent>
      </w:r>
      <w:r w:rsidR="0023550F" w:rsidRPr="0023550F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D78041" wp14:editId="1A602877">
                <wp:simplePos x="0" y="0"/>
                <wp:positionH relativeFrom="column">
                  <wp:posOffset>4360545</wp:posOffset>
                </wp:positionH>
                <wp:positionV relativeFrom="paragraph">
                  <wp:posOffset>3394075</wp:posOffset>
                </wp:positionV>
                <wp:extent cx="1146186" cy="1307053"/>
                <wp:effectExtent l="0" t="0" r="15875" b="26670"/>
                <wp:wrapNone/>
                <wp:docPr id="18" name="Прямоугольник 1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BA663D2-1E0F-89AA-06B3-86E9579D81B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186" cy="13070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99D29" w14:textId="77777777" w:rsidR="0023550F" w:rsidRPr="0023550F" w:rsidRDefault="0023550F" w:rsidP="0023550F">
                            <w:pPr>
                              <w:spacing w:before="280" w:after="280" w:line="276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3550F"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ОСН</w:t>
                            </w:r>
                            <w:proofErr w:type="gramEnd"/>
                            <w:r w:rsidRPr="0023550F"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и      декомпенсация ХСН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D78041" id="Прямоугольник 17" o:spid="_x0000_s1032" style="position:absolute;left:0;text-align:left;margin-left:343.35pt;margin-top:267.25pt;width:90.25pt;height:10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" fillcolor="white [3201]" strokecolor="black [3200]" strokeweight="1pt">
                <v:textbox>
                  <w:txbxContent>
                    <w:p w14:paraId="20599D29" w14:textId="77777777" w:rsidR="0023550F" w:rsidRPr="0023550F" w:rsidRDefault="0023550F" w:rsidP="0023550F">
                      <w:pPr>
                        <w:spacing w:before="280" w:after="280" w:line="276" w:lineRule="auto"/>
                        <w:jc w:val="center"/>
                        <w:rPr>
                          <w:rFonts w:ascii="Times New Roman" w:eastAsia="Arial" w:hAnsi="Times New Roman" w:cs="Times New Roman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23550F">
                        <w:rPr>
                          <w:rFonts w:ascii="Times New Roman" w:eastAsia="Arial" w:hAnsi="Times New Roman" w:cs="Times New Roman"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ОСН и      декомпенсация ХСН </w:t>
                      </w:r>
                    </w:p>
                  </w:txbxContent>
                </v:textbox>
              </v:rect>
            </w:pict>
          </mc:Fallback>
        </mc:AlternateContent>
      </w:r>
      <w:r w:rsidR="0023550F" w:rsidRPr="0023550F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A76EE5" wp14:editId="5D2EB4E2">
                <wp:simplePos x="0" y="0"/>
                <wp:positionH relativeFrom="column">
                  <wp:posOffset>100330</wp:posOffset>
                </wp:positionH>
                <wp:positionV relativeFrom="paragraph">
                  <wp:posOffset>5016500</wp:posOffset>
                </wp:positionV>
                <wp:extent cx="6210300" cy="733425"/>
                <wp:effectExtent l="0" t="0" r="19050" b="28575"/>
                <wp:wrapNone/>
                <wp:docPr id="20" name="Прямоугольник 19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522A7F3-BC6A-E786-A43A-204FD681C19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B89F2" w14:textId="77777777" w:rsidR="0023550F" w:rsidRPr="0023550F" w:rsidRDefault="0023550F" w:rsidP="0023550F">
                            <w:pPr>
                              <w:spacing w:before="280" w:after="280" w:line="276" w:lineRule="auto"/>
                              <w:ind w:right="354"/>
                              <w:jc w:val="center"/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3550F"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Оценка </w:t>
                            </w:r>
                            <w:proofErr w:type="gramStart"/>
                            <w:r w:rsidRPr="0023550F"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характера взаимосвязи полиморфизмов генов кардиологической панели</w:t>
                            </w:r>
                            <w:proofErr w:type="gramEnd"/>
                            <w:r w:rsidRPr="0023550F"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 с  сердечно-сосудистыми событиями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A76EE5" id="Прямоугольник 19" o:spid="_x0000_s1033" style="position:absolute;left:0;text-align:left;margin-left:7.9pt;margin-top:395pt;width:489pt;height:5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" fillcolor="white [3201]" strokecolor="black [3200]" strokeweight="1pt">
                <v:textbox>
                  <w:txbxContent>
                    <w:p w14:paraId="722B89F2" w14:textId="77777777" w:rsidR="0023550F" w:rsidRPr="0023550F" w:rsidRDefault="0023550F" w:rsidP="0023550F">
                      <w:pPr>
                        <w:spacing w:before="280" w:after="280" w:line="276" w:lineRule="auto"/>
                        <w:ind w:right="354"/>
                        <w:jc w:val="center"/>
                        <w:rPr>
                          <w:rFonts w:ascii="Times New Roman" w:eastAsia="Arial" w:hAnsi="Times New Roman" w:cs="Times New Roman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23550F">
                        <w:rPr>
                          <w:rFonts w:ascii="Times New Roman" w:eastAsia="Arial" w:hAnsi="Times New Roman" w:cs="Times New Roman"/>
                          <w:color w:val="000000" w:themeColor="dark1"/>
                          <w:kern w:val="24"/>
                          <w:sz w:val="20"/>
                          <w:szCs w:val="20"/>
                        </w:rPr>
                        <w:t>Оценка характера взаимосвязи полиморфизмов генов кардиологической панели с  сердечно-сосудистыми событиями</w:t>
                      </w:r>
                    </w:p>
                  </w:txbxContent>
                </v:textbox>
              </v:rect>
            </w:pict>
          </mc:Fallback>
        </mc:AlternateContent>
      </w:r>
      <w:r w:rsidR="0023550F" w:rsidRPr="0023550F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D8F83C" wp14:editId="1FE1FDDA">
                <wp:simplePos x="0" y="0"/>
                <wp:positionH relativeFrom="column">
                  <wp:posOffset>1762125</wp:posOffset>
                </wp:positionH>
                <wp:positionV relativeFrom="paragraph">
                  <wp:posOffset>1418590</wp:posOffset>
                </wp:positionV>
                <wp:extent cx="648072" cy="282669"/>
                <wp:effectExtent l="0" t="0" r="76200" b="60325"/>
                <wp:wrapNone/>
                <wp:docPr id="26" name="Прямая со стрелкой 2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848068D-DC1F-DC2E-A5A3-1B9731561AC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72" cy="28266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88F53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138.75pt;margin-top:111.7pt;width:51.05pt;height:22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" strokecolor="black [3213]" strokeweight=".5pt">
                <v:stroke endarrow="block" joinstyle="miter"/>
              </v:shape>
            </w:pict>
          </mc:Fallback>
        </mc:AlternateContent>
      </w:r>
      <w:r w:rsidR="0023550F" w:rsidRPr="0023550F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C46E23" wp14:editId="60C209C2">
                <wp:simplePos x="0" y="0"/>
                <wp:positionH relativeFrom="column">
                  <wp:posOffset>4360545</wp:posOffset>
                </wp:positionH>
                <wp:positionV relativeFrom="paragraph">
                  <wp:posOffset>1355725</wp:posOffset>
                </wp:positionV>
                <wp:extent cx="573093" cy="314499"/>
                <wp:effectExtent l="38100" t="0" r="17780" b="47625"/>
                <wp:wrapNone/>
                <wp:docPr id="28" name="Прямая со стрелкой 2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9ABF12A-3F0F-2B0B-1178-CF9B98CD880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3093" cy="31449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A73E1C" id="Прямая со стрелкой 27" o:spid="_x0000_s1026" type="#_x0000_t32" style="position:absolute;margin-left:343.35pt;margin-top:106.75pt;width:45.15pt;height:24.7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" strokecolor="black [3213]" strokeweight=".5pt">
                <v:stroke endarrow="block" joinstyle="miter"/>
              </v:shape>
            </w:pict>
          </mc:Fallback>
        </mc:AlternateContent>
      </w:r>
      <w:r w:rsidR="0023550F" w:rsidRPr="0023550F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FD378A" wp14:editId="2348575E">
                <wp:simplePos x="0" y="0"/>
                <wp:positionH relativeFrom="column">
                  <wp:posOffset>3489960</wp:posOffset>
                </wp:positionH>
                <wp:positionV relativeFrom="paragraph">
                  <wp:posOffset>2237105</wp:posOffset>
                </wp:positionV>
                <wp:extent cx="0" cy="231389"/>
                <wp:effectExtent l="76200" t="0" r="57150" b="54610"/>
                <wp:wrapNone/>
                <wp:docPr id="30" name="Прямая со стрелкой 29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8F113AE-6E01-A6AA-6508-1E0ECBDCE52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38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F48B16" id="Прямая со стрелкой 29" o:spid="_x0000_s1026" type="#_x0000_t32" style="position:absolute;margin-left:274.8pt;margin-top:176.15pt;width:0;height:18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" strokecolor="black [3213]" strokeweight=".5pt">
                <v:stroke endarrow="block" joinstyle="miter"/>
              </v:shape>
            </w:pict>
          </mc:Fallback>
        </mc:AlternateContent>
      </w:r>
      <w:r w:rsidR="0023550F" w:rsidRPr="0023550F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4C6766" wp14:editId="73277B02">
                <wp:simplePos x="0" y="0"/>
                <wp:positionH relativeFrom="column">
                  <wp:posOffset>695325</wp:posOffset>
                </wp:positionH>
                <wp:positionV relativeFrom="paragraph">
                  <wp:posOffset>3055620</wp:posOffset>
                </wp:positionV>
                <wp:extent cx="994669" cy="323119"/>
                <wp:effectExtent l="38100" t="0" r="15240" b="77470"/>
                <wp:wrapNone/>
                <wp:docPr id="52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4669" cy="3231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7DC6B3" id="Прямая со стрелкой 31" o:spid="_x0000_s1026" type="#_x0000_t32" style="position:absolute;margin-left:54.75pt;margin-top:240.6pt;width:78.3pt;height:25.4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" strokecolor="black [3213]" strokeweight=".5pt">
                <v:stroke endarrow="block" joinstyle="miter"/>
              </v:shape>
            </w:pict>
          </mc:Fallback>
        </mc:AlternateContent>
      </w:r>
      <w:r w:rsidR="0023550F" w:rsidRPr="0023550F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A6FC74" wp14:editId="3D2FCA61">
                <wp:simplePos x="0" y="0"/>
                <wp:positionH relativeFrom="column">
                  <wp:posOffset>2106295</wp:posOffset>
                </wp:positionH>
                <wp:positionV relativeFrom="paragraph">
                  <wp:posOffset>3060700</wp:posOffset>
                </wp:positionV>
                <wp:extent cx="0" cy="308927"/>
                <wp:effectExtent l="76200" t="0" r="57150" b="53340"/>
                <wp:wrapNone/>
                <wp:docPr id="5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92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6D859A" id="Прямая со стрелкой 33" o:spid="_x0000_s1026" type="#_x0000_t32" style="position:absolute;margin-left:165.85pt;margin-top:241pt;width:0;height:24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" strokecolor="black [3213]" strokeweight=".5pt">
                <v:stroke endarrow="block" joinstyle="miter"/>
              </v:shape>
            </w:pict>
          </mc:Fallback>
        </mc:AlternateContent>
      </w:r>
      <w:r w:rsidR="0023550F" w:rsidRPr="0023550F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73B5B7" wp14:editId="0B0F1C74">
                <wp:simplePos x="0" y="0"/>
                <wp:positionH relativeFrom="column">
                  <wp:posOffset>3489960</wp:posOffset>
                </wp:positionH>
                <wp:positionV relativeFrom="paragraph">
                  <wp:posOffset>3055620</wp:posOffset>
                </wp:positionV>
                <wp:extent cx="4983" cy="335184"/>
                <wp:effectExtent l="76200" t="0" r="71755" b="65405"/>
                <wp:wrapNone/>
                <wp:docPr id="36" name="Прямая со стрелкой 3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12CC4AB-8FB3-4575-AC19-B8AF8ED4F77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3" cy="33518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7F136E" id="Прямая со стрелкой 35" o:spid="_x0000_s1026" type="#_x0000_t32" style="position:absolute;margin-left:274.8pt;margin-top:240.6pt;width:.4pt;height:26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" strokecolor="black [3213]" strokeweight=".5pt">
                <v:stroke endarrow="block" joinstyle="miter"/>
              </v:shape>
            </w:pict>
          </mc:Fallback>
        </mc:AlternateContent>
      </w:r>
      <w:r w:rsidR="0023550F" w:rsidRPr="0023550F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C34210" wp14:editId="26CA5B4C">
                <wp:simplePos x="0" y="0"/>
                <wp:positionH relativeFrom="column">
                  <wp:posOffset>4786630</wp:posOffset>
                </wp:positionH>
                <wp:positionV relativeFrom="paragraph">
                  <wp:posOffset>3071495</wp:posOffset>
                </wp:positionV>
                <wp:extent cx="0" cy="319261"/>
                <wp:effectExtent l="76200" t="0" r="76200" b="62230"/>
                <wp:wrapNone/>
                <wp:docPr id="38" name="Прямая со стрелкой 3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BC88024-B9E1-47F6-F715-7273CAF3596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26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F99FBE" id="Прямая со стрелкой 37" o:spid="_x0000_s1026" type="#_x0000_t32" style="position:absolute;margin-left:376.9pt;margin-top:241.85pt;width:0;height:25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" strokecolor="black [3213]" strokeweight=".5pt">
                <v:stroke endarrow="block" joinstyle="miter"/>
              </v:shape>
            </w:pict>
          </mc:Fallback>
        </mc:AlternateContent>
      </w:r>
      <w:r w:rsidR="0023550F" w:rsidRPr="0023550F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1D3346" wp14:editId="4744D4E7">
                <wp:simplePos x="0" y="0"/>
                <wp:positionH relativeFrom="column">
                  <wp:posOffset>5650230</wp:posOffset>
                </wp:positionH>
                <wp:positionV relativeFrom="paragraph">
                  <wp:posOffset>3055620</wp:posOffset>
                </wp:positionV>
                <wp:extent cx="650038" cy="367031"/>
                <wp:effectExtent l="0" t="0" r="55245" b="52070"/>
                <wp:wrapNone/>
                <wp:docPr id="40" name="Прямая со стрелкой 39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7CE89C6-BB52-1A4F-2984-84CA9D25FA8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038" cy="36703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C12463" id="Прямая со стрелкой 39" o:spid="_x0000_s1026" type="#_x0000_t32" style="position:absolute;margin-left:444.9pt;margin-top:240.6pt;width:51.2pt;height:28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" strokecolor="black [3213]" strokeweight=".5pt">
                <v:stroke endarrow="block" joinstyle="miter"/>
              </v:shape>
            </w:pict>
          </mc:Fallback>
        </mc:AlternateContent>
      </w:r>
    </w:p>
    <w:p w14:paraId="6E7B3722" w14:textId="2C3A7057" w:rsidR="0023550F" w:rsidRDefault="0023550F" w:rsidP="00AD270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</w:p>
    <w:p w14:paraId="58F4789E" w14:textId="781A6470" w:rsidR="0023550F" w:rsidRDefault="00064713" w:rsidP="00AD270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  <w:r w:rsidRPr="0023550F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F53B78" wp14:editId="2D224937">
                <wp:simplePos x="0" y="0"/>
                <wp:positionH relativeFrom="column">
                  <wp:posOffset>4686935</wp:posOffset>
                </wp:positionH>
                <wp:positionV relativeFrom="paragraph">
                  <wp:posOffset>75565</wp:posOffset>
                </wp:positionV>
                <wp:extent cx="432048" cy="210211"/>
                <wp:effectExtent l="38100" t="0" r="25400" b="56515"/>
                <wp:wrapNone/>
                <wp:docPr id="24" name="Прямая со стрелкой 2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F7B741D-A1C7-9635-5424-220BE29AA0D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2048" cy="21021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675A46" id="Прямая со стрелкой 23" o:spid="_x0000_s1026" type="#_x0000_t32" style="position:absolute;margin-left:369.05pt;margin-top:5.95pt;width:34pt;height:16.5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" strokecolor="black [3213]" strokeweight=".5pt">
                <v:stroke endarrow="block" joinstyle="miter"/>
              </v:shape>
            </w:pict>
          </mc:Fallback>
        </mc:AlternateContent>
      </w:r>
      <w:r w:rsidRPr="0023550F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102F28" wp14:editId="7CC48E5D">
                <wp:simplePos x="0" y="0"/>
                <wp:positionH relativeFrom="column">
                  <wp:posOffset>981710</wp:posOffset>
                </wp:positionH>
                <wp:positionV relativeFrom="paragraph">
                  <wp:posOffset>40005</wp:posOffset>
                </wp:positionV>
                <wp:extent cx="252028" cy="247335"/>
                <wp:effectExtent l="0" t="0" r="72390" b="57785"/>
                <wp:wrapNone/>
                <wp:docPr id="22" name="Прямая со стрелкой 2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8C4A036-8B49-19B9-69C9-D720283A3AF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2028" cy="2473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D883B2" id="Прямая со стрелкой 21" o:spid="_x0000_s1026" type="#_x0000_t32" style="position:absolute;margin-left:77.3pt;margin-top:3.15pt;width:19.85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444D6686" w14:textId="3AA55B31" w:rsidR="0023550F" w:rsidRDefault="00064713" w:rsidP="00AD270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  <w:r w:rsidRPr="0023550F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B93432D" wp14:editId="67775DBA">
                <wp:simplePos x="0" y="0"/>
                <wp:positionH relativeFrom="column">
                  <wp:posOffset>3212465</wp:posOffset>
                </wp:positionH>
                <wp:positionV relativeFrom="paragraph">
                  <wp:posOffset>157480</wp:posOffset>
                </wp:positionV>
                <wp:extent cx="3105785" cy="588645"/>
                <wp:effectExtent l="0" t="0" r="18415" b="20955"/>
                <wp:wrapNone/>
                <wp:docPr id="50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785" cy="5886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26BAE1" w14:textId="77777777" w:rsidR="0023550F" w:rsidRPr="0023550F" w:rsidRDefault="0023550F" w:rsidP="0023550F">
                            <w:pPr>
                              <w:spacing w:before="280" w:after="280" w:line="276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23550F"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>Контрольная группа (</w:t>
                            </w:r>
                            <w:r w:rsidRPr="0023550F"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n=91</w:t>
                            </w:r>
                            <w:r w:rsidRPr="0023550F"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kk-KZ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93432D" id="Прямоугольник 11" o:spid="_x0000_s1034" style="position:absolute;left:0;text-align:left;margin-left:252.95pt;margin-top:12.4pt;width:244.55pt;height:46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" fillcolor="white [3201]" strokecolor="black [3213]" strokeweight="1pt">
                <v:textbox>
                  <w:txbxContent>
                    <w:p w14:paraId="1D26BAE1" w14:textId="77777777" w:rsidR="0023550F" w:rsidRPr="0023550F" w:rsidRDefault="0023550F" w:rsidP="0023550F">
                      <w:pPr>
                        <w:spacing w:before="280" w:after="280" w:line="276" w:lineRule="auto"/>
                        <w:jc w:val="center"/>
                        <w:rPr>
                          <w:rFonts w:ascii="Times New Roman" w:eastAsia="Arial" w:hAnsi="Times New Roman" w:cs="Times New Roman"/>
                          <w:color w:val="000000" w:themeColor="dark1"/>
                          <w:kern w:val="24"/>
                          <w:sz w:val="20"/>
                          <w:szCs w:val="20"/>
                          <w:lang w:val="kk-KZ"/>
                        </w:rPr>
                      </w:pPr>
                      <w:r w:rsidRPr="0023550F">
                        <w:rPr>
                          <w:rFonts w:ascii="Times New Roman" w:eastAsia="Arial" w:hAnsi="Times New Roman" w:cs="Times New Roman"/>
                          <w:color w:val="000000" w:themeColor="dark1"/>
                          <w:kern w:val="24"/>
                          <w:sz w:val="20"/>
                          <w:szCs w:val="20"/>
                          <w:lang w:val="kk-KZ"/>
                        </w:rPr>
                        <w:t>Контрольная группа (</w:t>
                      </w:r>
                      <w:r w:rsidRPr="0023550F">
                        <w:rPr>
                          <w:rFonts w:ascii="Times New Roman" w:eastAsia="Arial" w:hAnsi="Times New Roman" w:cs="Times New Roman"/>
                          <w:color w:val="000000" w:themeColor="dark1"/>
                          <w:kern w:val="24"/>
                          <w:sz w:val="20"/>
                          <w:szCs w:val="20"/>
                          <w:lang w:val="en-US"/>
                        </w:rPr>
                        <w:t>n=91</w:t>
                      </w:r>
                      <w:r w:rsidRPr="0023550F">
                        <w:rPr>
                          <w:rFonts w:ascii="Times New Roman" w:eastAsia="Arial" w:hAnsi="Times New Roman" w:cs="Times New Roman"/>
                          <w:color w:val="000000" w:themeColor="dark1"/>
                          <w:kern w:val="24"/>
                          <w:sz w:val="20"/>
                          <w:szCs w:val="20"/>
                          <w:lang w:val="kk-KZ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23550F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8CC5CB2" wp14:editId="21B0B94B">
                <wp:simplePos x="0" y="0"/>
                <wp:positionH relativeFrom="column">
                  <wp:posOffset>146050</wp:posOffset>
                </wp:positionH>
                <wp:positionV relativeFrom="paragraph">
                  <wp:posOffset>115570</wp:posOffset>
                </wp:positionV>
                <wp:extent cx="2232248" cy="576064"/>
                <wp:effectExtent l="0" t="0" r="15875" b="14605"/>
                <wp:wrapNone/>
                <wp:docPr id="49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248" cy="5760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142045" w14:textId="77777777" w:rsidR="0023550F" w:rsidRPr="0023550F" w:rsidRDefault="0023550F" w:rsidP="0023550F">
                            <w:pPr>
                              <w:spacing w:before="280" w:after="280" w:line="276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3550F"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 xml:space="preserve">Основная группа (пациенты с ОКС, </w:t>
                            </w:r>
                            <w:r w:rsidRPr="0023550F"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n</w:t>
                            </w:r>
                            <w:r w:rsidRPr="0023550F"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=163)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CC5CB2" id="Прямоугольник 10" o:spid="_x0000_s1035" style="position:absolute;left:0;text-align:left;margin-left:11.5pt;margin-top:9.1pt;width:175.75pt;height:45.3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" fillcolor="white [3201]" strokecolor="black [3200]" strokeweight="1pt">
                <v:textbox>
                  <w:txbxContent>
                    <w:p w14:paraId="16142045" w14:textId="77777777" w:rsidR="0023550F" w:rsidRPr="0023550F" w:rsidRDefault="0023550F" w:rsidP="0023550F">
                      <w:pPr>
                        <w:spacing w:before="280" w:after="280" w:line="276" w:lineRule="auto"/>
                        <w:jc w:val="center"/>
                        <w:rPr>
                          <w:rFonts w:ascii="Times New Roman" w:eastAsia="Arial" w:hAnsi="Times New Roman" w:cs="Times New Roman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23550F">
                        <w:rPr>
                          <w:rFonts w:ascii="Times New Roman" w:eastAsia="Arial" w:hAnsi="Times New Roman" w:cs="Times New Roman"/>
                          <w:color w:val="000000" w:themeColor="dark1"/>
                          <w:kern w:val="24"/>
                          <w:sz w:val="20"/>
                          <w:szCs w:val="20"/>
                        </w:rPr>
                        <w:t xml:space="preserve">Основная группа (пациенты с ОКС, </w:t>
                      </w:r>
                      <w:r w:rsidRPr="0023550F">
                        <w:rPr>
                          <w:rFonts w:ascii="Times New Roman" w:eastAsia="Arial" w:hAnsi="Times New Roman" w:cs="Times New Roman"/>
                          <w:color w:val="000000" w:themeColor="dark1"/>
                          <w:kern w:val="24"/>
                          <w:sz w:val="20"/>
                          <w:szCs w:val="20"/>
                          <w:lang w:val="en-US"/>
                        </w:rPr>
                        <w:t>n</w:t>
                      </w:r>
                      <w:r w:rsidRPr="0023550F">
                        <w:rPr>
                          <w:rFonts w:ascii="Times New Roman" w:eastAsia="Arial" w:hAnsi="Times New Roman" w:cs="Times New Roman"/>
                          <w:color w:val="000000" w:themeColor="dark1"/>
                          <w:kern w:val="24"/>
                          <w:sz w:val="20"/>
                          <w:szCs w:val="20"/>
                        </w:rPr>
                        <w:t>=163)</w:t>
                      </w:r>
                    </w:p>
                  </w:txbxContent>
                </v:textbox>
              </v:rect>
            </w:pict>
          </mc:Fallback>
        </mc:AlternateContent>
      </w:r>
    </w:p>
    <w:p w14:paraId="39A65EAB" w14:textId="3E8A9D0A" w:rsidR="0023550F" w:rsidRDefault="0023550F" w:rsidP="00AD270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</w:p>
    <w:p w14:paraId="66B75715" w14:textId="2294A14A" w:rsidR="0023550F" w:rsidRDefault="0023550F" w:rsidP="00AD270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</w:p>
    <w:p w14:paraId="3AFC537F" w14:textId="7D1C1124" w:rsidR="0023550F" w:rsidRDefault="0023550F" w:rsidP="00AD270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</w:p>
    <w:p w14:paraId="38CA8265" w14:textId="4BF94152" w:rsidR="0023550F" w:rsidRDefault="0023550F" w:rsidP="00AD270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</w:p>
    <w:p w14:paraId="344BBE75" w14:textId="58D655E9" w:rsidR="0023550F" w:rsidRDefault="0023550F" w:rsidP="00AD270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</w:p>
    <w:p w14:paraId="31AAA975" w14:textId="7B33B0DC" w:rsidR="0023550F" w:rsidRDefault="0023550F" w:rsidP="00AD270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</w:p>
    <w:p w14:paraId="0914F371" w14:textId="03CBF1EC" w:rsidR="0023550F" w:rsidRDefault="0023550F" w:rsidP="00AD270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</w:p>
    <w:p w14:paraId="420CA33B" w14:textId="79DEE69F" w:rsidR="0023550F" w:rsidRDefault="0023550F" w:rsidP="00AD270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</w:p>
    <w:p w14:paraId="774259F2" w14:textId="4781803D" w:rsidR="0023550F" w:rsidRDefault="0023550F" w:rsidP="00AD270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</w:p>
    <w:p w14:paraId="4E219095" w14:textId="78B47799" w:rsidR="0023550F" w:rsidRDefault="0023550F" w:rsidP="00AD270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</w:p>
    <w:p w14:paraId="3E5D0FC2" w14:textId="133263F7" w:rsidR="0023550F" w:rsidRDefault="0023550F" w:rsidP="00AD270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</w:p>
    <w:p w14:paraId="0F31B015" w14:textId="003CD5B2" w:rsidR="0023550F" w:rsidRDefault="0023550F" w:rsidP="00AD270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</w:p>
    <w:p w14:paraId="38DECCC1" w14:textId="51D98016" w:rsidR="0023550F" w:rsidRDefault="0023550F" w:rsidP="00AD270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  <w:r w:rsidRPr="0023550F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FD1174" wp14:editId="1A778EA6">
                <wp:simplePos x="0" y="0"/>
                <wp:positionH relativeFrom="column">
                  <wp:posOffset>5753735</wp:posOffset>
                </wp:positionH>
                <wp:positionV relativeFrom="paragraph">
                  <wp:posOffset>151765</wp:posOffset>
                </wp:positionV>
                <wp:extent cx="598170" cy="1278255"/>
                <wp:effectExtent l="0" t="0" r="11430" b="17145"/>
                <wp:wrapNone/>
                <wp:docPr id="19" name="Прямоугольник 18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562071F-4916-BB96-54FE-48F5844EFB0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" cy="1278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EEF4A1" w14:textId="77777777" w:rsidR="0023550F" w:rsidRPr="0023550F" w:rsidRDefault="0023550F" w:rsidP="0023550F">
                            <w:pPr>
                              <w:spacing w:before="280" w:after="280" w:line="276" w:lineRule="auto"/>
                              <w:jc w:val="center"/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3550F">
                              <w:rPr>
                                <w:rFonts w:ascii="Times New Roman" w:eastAsia="Arial" w:hAnsi="Times New Roman" w:cs="Times New Roman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  <w:t>ОНМК или ТИА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FD1174" id="Прямоугольник 18" o:spid="_x0000_s1036" style="position:absolute;left:0;text-align:left;margin-left:453.05pt;margin-top:11.95pt;width:47.1pt;height:100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" fillcolor="white [3201]" strokecolor="black [3200]" strokeweight="1pt">
                <v:textbox>
                  <w:txbxContent>
                    <w:p w14:paraId="28EEF4A1" w14:textId="77777777" w:rsidR="0023550F" w:rsidRPr="0023550F" w:rsidRDefault="0023550F" w:rsidP="0023550F">
                      <w:pPr>
                        <w:spacing w:before="280" w:after="280" w:line="276" w:lineRule="auto"/>
                        <w:jc w:val="center"/>
                        <w:rPr>
                          <w:rFonts w:ascii="Times New Roman" w:eastAsia="Arial" w:hAnsi="Times New Roman" w:cs="Times New Roman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  <w:r w:rsidRPr="0023550F">
                        <w:rPr>
                          <w:rFonts w:ascii="Times New Roman" w:eastAsia="Arial" w:hAnsi="Times New Roman" w:cs="Times New Roman"/>
                          <w:color w:val="000000" w:themeColor="dark1"/>
                          <w:kern w:val="24"/>
                          <w:sz w:val="20"/>
                          <w:szCs w:val="20"/>
                        </w:rPr>
                        <w:t>ОНМК или ТИА</w:t>
                      </w:r>
                    </w:p>
                  </w:txbxContent>
                </v:textbox>
              </v:rect>
            </w:pict>
          </mc:Fallback>
        </mc:AlternateContent>
      </w:r>
    </w:p>
    <w:p w14:paraId="03CFF195" w14:textId="5B7397E6" w:rsidR="0023550F" w:rsidRDefault="0023550F" w:rsidP="00AD270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</w:p>
    <w:p w14:paraId="7C974A49" w14:textId="5309DCC3" w:rsidR="0023550F" w:rsidRDefault="0023550F" w:rsidP="00AD270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</w:p>
    <w:p w14:paraId="3C6703A0" w14:textId="5702E259" w:rsidR="0023550F" w:rsidRDefault="0023550F" w:rsidP="00AD270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</w:p>
    <w:p w14:paraId="24B24647" w14:textId="663ED261" w:rsidR="0023550F" w:rsidRDefault="0023550F" w:rsidP="00AD270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</w:p>
    <w:p w14:paraId="1319C31C" w14:textId="5E5EC3EA" w:rsidR="0023550F" w:rsidRDefault="0023550F" w:rsidP="00AD270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</w:p>
    <w:p w14:paraId="748ED16E" w14:textId="2605589B" w:rsidR="0023550F" w:rsidRDefault="0023550F" w:rsidP="00AD270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</w:p>
    <w:p w14:paraId="3624FEA9" w14:textId="444A76C1" w:rsidR="0023550F" w:rsidRDefault="0023550F" w:rsidP="00AD270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</w:p>
    <w:p w14:paraId="77BAB063" w14:textId="500DC3D8" w:rsidR="0023550F" w:rsidRDefault="0023550F" w:rsidP="00AD270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</w:p>
    <w:p w14:paraId="3B1F154D" w14:textId="32811107" w:rsidR="0023550F" w:rsidRDefault="0023550F" w:rsidP="00AD270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</w:p>
    <w:p w14:paraId="1C76FC28" w14:textId="1BB4505E" w:rsidR="0023550F" w:rsidRDefault="0023550F" w:rsidP="00AD270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</w:p>
    <w:p w14:paraId="6F7BE4B6" w14:textId="7F020DA7" w:rsidR="0023550F" w:rsidRDefault="0023550F" w:rsidP="00AD270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</w:p>
    <w:p w14:paraId="316C60AC" w14:textId="77777777" w:rsidR="0023550F" w:rsidRDefault="0023550F" w:rsidP="00AB5E5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</w:p>
    <w:p w14:paraId="79456C1C" w14:textId="25C5760F" w:rsidR="00AB5E53" w:rsidRPr="00D04558" w:rsidRDefault="0023550F" w:rsidP="00AB5E5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ab/>
      </w:r>
      <w:r w:rsidR="00AB5E53" w:rsidRPr="00D04558">
        <w:rPr>
          <w:rFonts w:ascii="Times New Roman" w:eastAsia="Times New Roman" w:hAnsi="Times New Roman" w:cs="Times New Roman"/>
          <w:sz w:val="28"/>
          <w:szCs w:val="28"/>
        </w:rPr>
        <w:t>Научное исследование одобрено этическим комитетом НАО «Медицинский университет Караганды» (</w:t>
      </w:r>
      <w:r w:rsidR="00D37CDB">
        <w:rPr>
          <w:rFonts w:ascii="Times New Roman" w:eastAsia="Times New Roman" w:hAnsi="Times New Roman" w:cs="Times New Roman"/>
          <w:sz w:val="28"/>
          <w:szCs w:val="28"/>
        </w:rPr>
        <w:t>протокол № 32 от 23.12</w:t>
      </w:r>
      <w:r w:rsidR="00D37CDB" w:rsidRPr="00D14B3A">
        <w:rPr>
          <w:rFonts w:ascii="Times New Roman" w:eastAsia="Times New Roman" w:hAnsi="Times New Roman" w:cs="Times New Roman"/>
          <w:sz w:val="28"/>
          <w:szCs w:val="28"/>
        </w:rPr>
        <w:t>.2019г.</w:t>
      </w:r>
      <w:r w:rsidR="00AB5E53" w:rsidRPr="00D14B3A">
        <w:rPr>
          <w:rFonts w:ascii="Times New Roman" w:eastAsia="Times New Roman" w:hAnsi="Times New Roman" w:cs="Times New Roman"/>
          <w:sz w:val="28"/>
          <w:szCs w:val="28"/>
        </w:rPr>
        <w:t xml:space="preserve">). Данное исследование является </w:t>
      </w:r>
      <w:r w:rsidR="00CD2221" w:rsidRPr="00D14B3A">
        <w:rPr>
          <w:rFonts w:ascii="Times New Roman" w:eastAsia="Times New Roman" w:hAnsi="Times New Roman" w:cs="Times New Roman"/>
          <w:sz w:val="28"/>
          <w:szCs w:val="28"/>
        </w:rPr>
        <w:t>клинико-</w:t>
      </w:r>
      <w:r w:rsidR="00AB5E53" w:rsidRPr="00D14B3A">
        <w:rPr>
          <w:rFonts w:ascii="Times New Roman" w:eastAsia="Times New Roman" w:hAnsi="Times New Roman" w:cs="Times New Roman"/>
          <w:sz w:val="28"/>
          <w:szCs w:val="28"/>
        </w:rPr>
        <w:t xml:space="preserve">молекулярно-генетическим исследованием, дизайн исследования: </w:t>
      </w:r>
      <w:proofErr w:type="spellStart"/>
      <w:r w:rsidR="00AB5E53" w:rsidRPr="00D14B3A">
        <w:rPr>
          <w:rFonts w:ascii="Times New Roman" w:eastAsia="Times New Roman" w:hAnsi="Times New Roman" w:cs="Times New Roman"/>
          <w:sz w:val="28"/>
          <w:szCs w:val="28"/>
        </w:rPr>
        <w:t>когортное</w:t>
      </w:r>
      <w:proofErr w:type="spellEnd"/>
      <w:r w:rsidR="00AB5E53" w:rsidRPr="00D14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5E53" w:rsidRPr="00D14B3A">
        <w:rPr>
          <w:rFonts w:ascii="Times New Roman" w:eastAsia="Times New Roman" w:hAnsi="Times New Roman" w:cs="Times New Roman"/>
          <w:sz w:val="28"/>
          <w:szCs w:val="28"/>
        </w:rPr>
        <w:t>проспективное</w:t>
      </w:r>
      <w:proofErr w:type="spellEnd"/>
      <w:r w:rsidR="00AB5E53" w:rsidRPr="00D14B3A">
        <w:rPr>
          <w:rFonts w:ascii="Times New Roman" w:eastAsia="Times New Roman" w:hAnsi="Times New Roman" w:cs="Times New Roman"/>
          <w:sz w:val="28"/>
          <w:szCs w:val="28"/>
        </w:rPr>
        <w:t xml:space="preserve"> исследование</w:t>
      </w:r>
      <w:r w:rsidR="00AB5E53" w:rsidRPr="00D0455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7516A53" w14:textId="7C7A254C" w:rsidR="00AB5E53" w:rsidRPr="00D04558" w:rsidRDefault="00AB5E53" w:rsidP="00AB5E5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58"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12" w:name="_Hlk125449873"/>
      <w:r w:rsidR="0068138B" w:rsidRPr="00D14B3A">
        <w:rPr>
          <w:rFonts w:ascii="Times New Roman" w:eastAsia="Times New Roman" w:hAnsi="Times New Roman" w:cs="Times New Roman"/>
          <w:sz w:val="28"/>
          <w:szCs w:val="28"/>
        </w:rPr>
        <w:t>Обследования проводили</w:t>
      </w:r>
      <w:r w:rsidRPr="00D14B3A">
        <w:rPr>
          <w:rFonts w:ascii="Times New Roman" w:eastAsia="Times New Roman" w:hAnsi="Times New Roman" w:cs="Times New Roman"/>
          <w:sz w:val="28"/>
          <w:szCs w:val="28"/>
        </w:rPr>
        <w:t>сь при до</w:t>
      </w:r>
      <w:r w:rsidR="0068138B" w:rsidRPr="00D14B3A">
        <w:rPr>
          <w:rFonts w:ascii="Times New Roman" w:eastAsia="Times New Roman" w:hAnsi="Times New Roman" w:cs="Times New Roman"/>
          <w:sz w:val="28"/>
          <w:szCs w:val="28"/>
        </w:rPr>
        <w:t>бровольном согласии исследуемых пациентов</w:t>
      </w:r>
      <w:r w:rsidRPr="00D14B3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8138B" w:rsidRPr="00D14B3A">
        <w:rPr>
          <w:rFonts w:ascii="Times New Roman" w:eastAsia="Times New Roman" w:hAnsi="Times New Roman" w:cs="Times New Roman"/>
          <w:sz w:val="28"/>
          <w:szCs w:val="28"/>
        </w:rPr>
        <w:t xml:space="preserve">Клинические обследования проводились в кардиологических, в том числе отделении интервенционной кардиологии </w:t>
      </w:r>
      <w:r w:rsidR="0068138B" w:rsidRPr="00D14B3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Многопрофильной больнице №1 и Многопрофильной больнице №2 </w:t>
      </w:r>
      <w:proofErr w:type="spellStart"/>
      <w:r w:rsidR="0068138B" w:rsidRPr="00D14B3A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="0068138B" w:rsidRPr="00D14B3A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68138B" w:rsidRPr="00D14B3A">
        <w:rPr>
          <w:rFonts w:ascii="Times New Roman" w:eastAsia="Times New Roman" w:hAnsi="Times New Roman" w:cs="Times New Roman"/>
          <w:sz w:val="28"/>
          <w:szCs w:val="28"/>
        </w:rPr>
        <w:t>араганды</w:t>
      </w:r>
      <w:proofErr w:type="spellEnd"/>
      <w:r w:rsidR="0068138B" w:rsidRPr="00D14B3A">
        <w:rPr>
          <w:rFonts w:ascii="Times New Roman" w:eastAsia="Times New Roman" w:hAnsi="Times New Roman" w:cs="Times New Roman"/>
          <w:sz w:val="28"/>
          <w:szCs w:val="28"/>
        </w:rPr>
        <w:t xml:space="preserve">. Молекулярно-генетическая часть исследования </w:t>
      </w:r>
      <w:r w:rsidRPr="00D14B3A">
        <w:rPr>
          <w:rFonts w:ascii="Times New Roman" w:eastAsia="Times New Roman" w:hAnsi="Times New Roman" w:cs="Times New Roman"/>
          <w:sz w:val="28"/>
          <w:szCs w:val="28"/>
        </w:rPr>
        <w:t xml:space="preserve"> проведено в Лаборатории коллективно</w:t>
      </w:r>
      <w:r w:rsidR="0068138B" w:rsidRPr="00D14B3A">
        <w:rPr>
          <w:rFonts w:ascii="Times New Roman" w:eastAsia="Times New Roman" w:hAnsi="Times New Roman" w:cs="Times New Roman"/>
          <w:sz w:val="28"/>
          <w:szCs w:val="28"/>
        </w:rPr>
        <w:t>го пользования НАО «Медицинский университет Караганд</w:t>
      </w:r>
      <w:r w:rsidR="000F4E06">
        <w:rPr>
          <w:rFonts w:ascii="Times New Roman" w:eastAsia="Times New Roman" w:hAnsi="Times New Roman" w:cs="Times New Roman"/>
          <w:sz w:val="28"/>
          <w:szCs w:val="28"/>
        </w:rPr>
        <w:t>ы».</w:t>
      </w:r>
      <w:r w:rsidRPr="00D04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2"/>
    </w:p>
    <w:p w14:paraId="0968F19C" w14:textId="02F90334" w:rsidR="00AB5E53" w:rsidRPr="00D04558" w:rsidRDefault="00E65D61" w:rsidP="00AB5E53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58">
        <w:rPr>
          <w:rFonts w:ascii="Times New Roman" w:hAnsi="Times New Roman" w:cs="Times New Roman"/>
          <w:sz w:val="28"/>
          <w:szCs w:val="28"/>
        </w:rPr>
        <w:t xml:space="preserve"> </w:t>
      </w:r>
      <w:r w:rsidR="00AB5E53" w:rsidRPr="00D04558">
        <w:rPr>
          <w:rFonts w:ascii="Times New Roman" w:eastAsia="Times New Roman" w:hAnsi="Times New Roman" w:cs="Times New Roman"/>
          <w:sz w:val="28"/>
          <w:szCs w:val="28"/>
        </w:rPr>
        <w:t xml:space="preserve">Статистическая обработка полученных данных осуществлялась с помощью пакета программ </w:t>
      </w:r>
      <w:r w:rsidR="00AB5E53" w:rsidRPr="00D04558">
        <w:rPr>
          <w:rFonts w:ascii="Times New Roman" w:eastAsia="Times New Roman" w:hAnsi="Times New Roman" w:cs="Times New Roman"/>
          <w:sz w:val="28"/>
          <w:szCs w:val="28"/>
          <w:lang w:val="en-US"/>
        </w:rPr>
        <w:t>SPSS</w:t>
      </w:r>
      <w:r w:rsidR="00AB5E53" w:rsidRPr="00D04558">
        <w:rPr>
          <w:rFonts w:ascii="Times New Roman" w:eastAsia="Times New Roman" w:hAnsi="Times New Roman" w:cs="Times New Roman"/>
          <w:sz w:val="28"/>
          <w:szCs w:val="28"/>
        </w:rPr>
        <w:t>.</w:t>
      </w:r>
      <w:r w:rsidR="00AB5E53" w:rsidRPr="00D045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B5E53" w:rsidRPr="00D04558">
        <w:rPr>
          <w:rFonts w:ascii="Times New Roman" w:eastAsia="Times New Roman" w:hAnsi="Times New Roman" w:cs="Times New Roman"/>
          <w:sz w:val="28"/>
          <w:szCs w:val="28"/>
        </w:rPr>
        <w:t>Характер распределения</w:t>
      </w:r>
      <w:r w:rsidR="00AB5E53" w:rsidRPr="00D045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на нормальность </w:t>
      </w:r>
      <w:r w:rsidR="00AB5E53" w:rsidRPr="00D04558">
        <w:rPr>
          <w:rFonts w:ascii="Times New Roman" w:eastAsia="Times New Roman" w:hAnsi="Times New Roman" w:cs="Times New Roman"/>
          <w:sz w:val="28"/>
          <w:szCs w:val="28"/>
        </w:rPr>
        <w:t>количественных</w:t>
      </w:r>
      <w:r w:rsidR="00AB5E53" w:rsidRPr="00D045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данных </w:t>
      </w:r>
      <w:r w:rsidR="00AB5E53" w:rsidRPr="00D04558">
        <w:rPr>
          <w:rFonts w:ascii="Times New Roman" w:eastAsia="Times New Roman" w:hAnsi="Times New Roman" w:cs="Times New Roman"/>
          <w:sz w:val="28"/>
          <w:szCs w:val="28"/>
        </w:rPr>
        <w:t>оценивался по критери</w:t>
      </w:r>
      <w:r w:rsidR="0068138B">
        <w:rPr>
          <w:rFonts w:ascii="Times New Roman" w:eastAsia="Times New Roman" w:hAnsi="Times New Roman" w:cs="Times New Roman"/>
          <w:sz w:val="28"/>
          <w:szCs w:val="28"/>
        </w:rPr>
        <w:t xml:space="preserve">ю Колмогорова-Смирнова, </w:t>
      </w:r>
      <w:r w:rsidR="00AB5E53" w:rsidRPr="00D14B3A">
        <w:rPr>
          <w:rFonts w:ascii="Times New Roman" w:eastAsia="Times New Roman" w:hAnsi="Times New Roman" w:cs="Times New Roman"/>
          <w:sz w:val="28"/>
          <w:szCs w:val="28"/>
        </w:rPr>
        <w:t xml:space="preserve">количество </w:t>
      </w:r>
      <w:r w:rsidR="00AB5E53" w:rsidRPr="00D14B3A">
        <w:rPr>
          <w:rFonts w:ascii="Times New Roman" w:eastAsia="Times New Roman" w:hAnsi="Times New Roman" w:cs="Times New Roman"/>
          <w:sz w:val="28"/>
          <w:szCs w:val="28"/>
          <w:lang w:val="kk-KZ"/>
        </w:rPr>
        <w:t>наблюдений</w:t>
      </w:r>
      <w:r w:rsidR="0068138B" w:rsidRPr="00D14B3A">
        <w:rPr>
          <w:rFonts w:ascii="Times New Roman" w:eastAsia="Times New Roman" w:hAnsi="Times New Roman" w:cs="Times New Roman"/>
          <w:sz w:val="28"/>
          <w:szCs w:val="28"/>
        </w:rPr>
        <w:t xml:space="preserve"> составило</w:t>
      </w:r>
      <w:r w:rsidR="00AB5E53" w:rsidRPr="00D14B3A">
        <w:rPr>
          <w:rFonts w:ascii="Times New Roman" w:eastAsia="Times New Roman" w:hAnsi="Times New Roman" w:cs="Times New Roman"/>
          <w:sz w:val="28"/>
          <w:szCs w:val="28"/>
        </w:rPr>
        <w:t xml:space="preserve"> более 50</w:t>
      </w:r>
      <w:r w:rsidR="0068138B" w:rsidRPr="00D14B3A">
        <w:rPr>
          <w:rFonts w:ascii="Times New Roman" w:eastAsia="Times New Roman" w:hAnsi="Times New Roman" w:cs="Times New Roman"/>
          <w:sz w:val="28"/>
          <w:szCs w:val="28"/>
        </w:rPr>
        <w:t xml:space="preserve"> определении</w:t>
      </w:r>
      <w:r w:rsidR="0068138B" w:rsidRPr="00D14B3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: </w:t>
      </w:r>
      <w:r w:rsidR="00AB5E53" w:rsidRPr="00D14B3A">
        <w:rPr>
          <w:rFonts w:ascii="Times New Roman" w:eastAsia="Times New Roman" w:hAnsi="Times New Roman" w:cs="Times New Roman"/>
          <w:sz w:val="28"/>
          <w:szCs w:val="28"/>
          <w:lang w:val="kk-KZ"/>
        </w:rPr>
        <w:t>основная группа – 163</w:t>
      </w:r>
      <w:r w:rsidR="0068138B" w:rsidRPr="00D14B3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пациентов</w:t>
      </w:r>
      <w:r w:rsidR="00AB5E53" w:rsidRPr="00D14B3A">
        <w:rPr>
          <w:rFonts w:ascii="Times New Roman" w:eastAsia="Times New Roman" w:hAnsi="Times New Roman" w:cs="Times New Roman"/>
          <w:sz w:val="28"/>
          <w:szCs w:val="28"/>
          <w:lang w:val="kk-KZ"/>
        </w:rPr>
        <w:t>, контрольная группа -91</w:t>
      </w:r>
      <w:r w:rsidR="0068138B" w:rsidRPr="00D14B3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пациентов.</w:t>
      </w:r>
      <w:r w:rsidR="00AB5E53" w:rsidRPr="00D045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14:paraId="1A09A01A" w14:textId="63070AD5" w:rsidR="00AB5E53" w:rsidRPr="00D04558" w:rsidRDefault="00A1133C" w:rsidP="00AB5E53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B3A">
        <w:rPr>
          <w:rFonts w:ascii="Times New Roman" w:eastAsia="Times New Roman" w:hAnsi="Times New Roman" w:cs="Times New Roman"/>
          <w:sz w:val="28"/>
          <w:szCs w:val="28"/>
          <w:lang w:val="kk-KZ"/>
        </w:rPr>
        <w:t>Т</w:t>
      </w:r>
      <w:r w:rsidR="00AB5E53" w:rsidRPr="00D14B3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ип распределения </w:t>
      </w:r>
      <w:r w:rsidRPr="00D14B3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генетических </w:t>
      </w:r>
      <w:r w:rsidR="00AB5E53" w:rsidRPr="00D14B3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данных определялся </w:t>
      </w:r>
      <w:r w:rsidRPr="00D14B3A">
        <w:rPr>
          <w:rFonts w:ascii="Times New Roman" w:eastAsia="Times New Roman" w:hAnsi="Times New Roman" w:cs="Times New Roman"/>
          <w:sz w:val="28"/>
          <w:szCs w:val="28"/>
          <w:lang w:val="kk-KZ"/>
        </w:rPr>
        <w:t>в</w:t>
      </w:r>
      <w:r w:rsidR="00AB5E53" w:rsidRPr="00D14B3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14B3A">
        <w:rPr>
          <w:rFonts w:ascii="Times New Roman" w:eastAsia="Times New Roman" w:hAnsi="Times New Roman" w:cs="Times New Roman"/>
          <w:sz w:val="28"/>
          <w:szCs w:val="28"/>
          <w:lang w:val="kk-KZ"/>
        </w:rPr>
        <w:t>обеих группах</w:t>
      </w:r>
      <w:r w:rsidR="00AB5E53" w:rsidRPr="00D14B3A">
        <w:rPr>
          <w:rFonts w:ascii="Times New Roman" w:eastAsia="Times New Roman" w:hAnsi="Times New Roman" w:cs="Times New Roman"/>
          <w:sz w:val="28"/>
          <w:szCs w:val="28"/>
          <w:lang w:val="kk-KZ"/>
        </w:rPr>
        <w:t>. При нормальном распределении количественных данных для</w:t>
      </w:r>
      <w:r w:rsidRPr="00D14B3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описания использовались средние значения</w:t>
      </w:r>
      <w:r w:rsidR="00AB5E53" w:rsidRPr="00D14B3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</w:t>
      </w:r>
      <w:r w:rsidR="00AB5E53" w:rsidRPr="00D14B3A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="00AB5E53" w:rsidRPr="00D14B3A">
        <w:rPr>
          <w:rFonts w:ascii="Times New Roman" w:eastAsia="Times New Roman" w:hAnsi="Times New Roman" w:cs="Times New Roman"/>
          <w:sz w:val="28"/>
          <w:szCs w:val="28"/>
          <w:lang w:val="kk-KZ"/>
        </w:rPr>
        <w:t>) и стандартное отклонение</w:t>
      </w:r>
      <w:r w:rsidR="00AB5E53" w:rsidRPr="00D14B3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B5E53" w:rsidRPr="00D14B3A">
        <w:rPr>
          <w:rFonts w:ascii="Times New Roman" w:eastAsia="Times New Roman" w:hAnsi="Times New Roman" w:cs="Times New Roman"/>
          <w:sz w:val="28"/>
          <w:szCs w:val="28"/>
          <w:lang w:val="en-US"/>
        </w:rPr>
        <w:t>SD</w:t>
      </w:r>
      <w:r w:rsidR="00AB5E53" w:rsidRPr="00D14B3A">
        <w:rPr>
          <w:rFonts w:ascii="Times New Roman" w:eastAsia="Times New Roman" w:hAnsi="Times New Roman" w:cs="Times New Roman"/>
          <w:sz w:val="28"/>
          <w:szCs w:val="28"/>
        </w:rPr>
        <w:t>)</w:t>
      </w:r>
      <w:r w:rsidR="00AB5E53" w:rsidRPr="00D14B3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 w:rsidR="00AB5E53" w:rsidRPr="00D14B3A">
        <w:rPr>
          <w:rFonts w:ascii="Times New Roman" w:eastAsia="Times New Roman" w:hAnsi="Times New Roman" w:cs="Times New Roman"/>
          <w:sz w:val="28"/>
          <w:szCs w:val="28"/>
        </w:rPr>
        <w:t xml:space="preserve"> При ненормальном распределении количественные данные описывались на основании медианы (</w:t>
      </w:r>
      <w:r w:rsidR="00AB5E53" w:rsidRPr="00D14B3A">
        <w:rPr>
          <w:rFonts w:ascii="Times New Roman" w:eastAsia="Times New Roman" w:hAnsi="Times New Roman" w:cs="Times New Roman"/>
          <w:sz w:val="28"/>
          <w:szCs w:val="28"/>
          <w:lang w:val="en-US"/>
        </w:rPr>
        <w:t>Me</w:t>
      </w:r>
      <w:r w:rsidR="00AB5E53" w:rsidRPr="00D14B3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14B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B5E53" w:rsidRPr="00D14B3A">
        <w:rPr>
          <w:rFonts w:ascii="Times New Roman" w:eastAsia="Times New Roman" w:hAnsi="Times New Roman" w:cs="Times New Roman"/>
          <w:sz w:val="28"/>
          <w:szCs w:val="28"/>
        </w:rPr>
        <w:t xml:space="preserve"> верхнего и нижнего квартилей (</w:t>
      </w:r>
      <w:r w:rsidR="00AB5E53" w:rsidRPr="00D14B3A">
        <w:rPr>
          <w:rFonts w:ascii="Times New Roman" w:eastAsia="Times New Roman" w:hAnsi="Times New Roman" w:cs="Times New Roman"/>
          <w:sz w:val="28"/>
          <w:szCs w:val="28"/>
          <w:lang w:val="en-US"/>
        </w:rPr>
        <w:t>Q</w:t>
      </w:r>
      <w:r w:rsidR="00AB5E53" w:rsidRPr="00D14B3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25</w:t>
      </w:r>
      <w:r w:rsidR="00AB5E53" w:rsidRPr="00D14B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B5E53" w:rsidRPr="00D14B3A">
        <w:rPr>
          <w:rFonts w:ascii="Times New Roman" w:eastAsia="Times New Roman" w:hAnsi="Times New Roman" w:cs="Times New Roman"/>
          <w:sz w:val="28"/>
          <w:szCs w:val="28"/>
          <w:lang w:val="en-US"/>
        </w:rPr>
        <w:t>Q</w:t>
      </w:r>
      <w:r w:rsidR="00AB5E53" w:rsidRPr="00D14B3A">
        <w:rPr>
          <w:rFonts w:ascii="Times New Roman" w:eastAsia="Times New Roman" w:hAnsi="Times New Roman" w:cs="Times New Roman"/>
          <w:sz w:val="28"/>
          <w:szCs w:val="28"/>
          <w:vertAlign w:val="subscript"/>
        </w:rPr>
        <w:t>75</w:t>
      </w:r>
      <w:r w:rsidR="00AB5E53" w:rsidRPr="00D14B3A">
        <w:rPr>
          <w:rFonts w:ascii="Times New Roman" w:eastAsia="Times New Roman" w:hAnsi="Times New Roman" w:cs="Times New Roman"/>
          <w:sz w:val="28"/>
          <w:szCs w:val="28"/>
        </w:rPr>
        <w:t>).</w:t>
      </w:r>
      <w:r w:rsidR="00AB5E53" w:rsidRPr="00D04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E4FC249" w14:textId="43A9C07E" w:rsidR="00AB5E53" w:rsidRPr="00D04558" w:rsidRDefault="00AB5E53" w:rsidP="00AB5E53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B3A">
        <w:rPr>
          <w:rFonts w:ascii="Times New Roman" w:eastAsia="Times New Roman" w:hAnsi="Times New Roman" w:cs="Times New Roman"/>
          <w:sz w:val="28"/>
          <w:szCs w:val="28"/>
        </w:rPr>
        <w:t>Для описания качественных</w:t>
      </w:r>
      <w:r w:rsidR="001B4494" w:rsidRPr="00D14B3A">
        <w:rPr>
          <w:rFonts w:ascii="Times New Roman" w:eastAsia="Times New Roman" w:hAnsi="Times New Roman" w:cs="Times New Roman"/>
          <w:sz w:val="28"/>
          <w:szCs w:val="28"/>
        </w:rPr>
        <w:t xml:space="preserve"> данных рассчитывалась доля лиц</w:t>
      </w:r>
      <w:r w:rsidRPr="00D14B3A">
        <w:rPr>
          <w:rFonts w:ascii="Times New Roman" w:eastAsia="Times New Roman" w:hAnsi="Times New Roman" w:cs="Times New Roman"/>
          <w:sz w:val="28"/>
          <w:szCs w:val="28"/>
        </w:rPr>
        <w:t xml:space="preserve"> с интересующим признаком и 95% доверительны</w:t>
      </w:r>
      <w:r w:rsidR="001B4494" w:rsidRPr="00D14B3A">
        <w:rPr>
          <w:rFonts w:ascii="Times New Roman" w:eastAsia="Times New Roman" w:hAnsi="Times New Roman" w:cs="Times New Roman"/>
          <w:sz w:val="28"/>
          <w:szCs w:val="28"/>
        </w:rPr>
        <w:t>м интервалом доли, рассчитанной</w:t>
      </w:r>
      <w:r w:rsidRPr="00D14B3A">
        <w:rPr>
          <w:rFonts w:ascii="Times New Roman" w:eastAsia="Times New Roman" w:hAnsi="Times New Roman" w:cs="Times New Roman"/>
          <w:sz w:val="28"/>
          <w:szCs w:val="28"/>
        </w:rPr>
        <w:t xml:space="preserve"> по методу χ2 Пирсона.</w:t>
      </w:r>
      <w:r w:rsidRPr="00D04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4DD573D" w14:textId="2DF0CBD3" w:rsidR="00AB5E53" w:rsidRPr="00D04558" w:rsidRDefault="00AB5E53" w:rsidP="00AB5E53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04558">
        <w:rPr>
          <w:rFonts w:ascii="Times New Roman" w:eastAsia="Times New Roman" w:hAnsi="Times New Roman" w:cs="Times New Roman"/>
          <w:sz w:val="28"/>
          <w:szCs w:val="28"/>
        </w:rPr>
        <w:t xml:space="preserve">U-критерий Манна-Уитни </w:t>
      </w:r>
      <w:r w:rsidRPr="00D045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использовался </w:t>
      </w:r>
      <w:r w:rsidRPr="00D04558">
        <w:rPr>
          <w:rFonts w:ascii="Times New Roman" w:eastAsia="Times New Roman" w:hAnsi="Times New Roman" w:cs="Times New Roman"/>
          <w:sz w:val="28"/>
          <w:szCs w:val="28"/>
        </w:rPr>
        <w:t xml:space="preserve">для сравнения двух независимых выборок по количественному признаку. </w:t>
      </w:r>
      <w:r w:rsidR="00EB0B35" w:rsidRPr="00D045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Логистический регрессионный анализ проводился </w:t>
      </w:r>
      <w:r w:rsidR="001B4494" w:rsidRPr="00D14B3A">
        <w:rPr>
          <w:rFonts w:ascii="Times New Roman" w:eastAsia="Times New Roman" w:hAnsi="Times New Roman" w:cs="Times New Roman"/>
          <w:sz w:val="28"/>
          <w:szCs w:val="28"/>
          <w:lang w:val="kk-KZ"/>
        </w:rPr>
        <w:t>для</w:t>
      </w:r>
      <w:r w:rsidR="001B449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B0B35" w:rsidRPr="00D045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определения прогностической значимости неблагоприятных кардиоваскулярных событий. </w:t>
      </w:r>
    </w:p>
    <w:p w14:paraId="4A68AE94" w14:textId="77777777" w:rsidR="00AB5E53" w:rsidRPr="00D04558" w:rsidRDefault="00AB5E53" w:rsidP="00AB5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558">
        <w:rPr>
          <w:rFonts w:ascii="Times New Roman" w:hAnsi="Times New Roman" w:cs="Times New Roman"/>
          <w:sz w:val="28"/>
          <w:szCs w:val="28"/>
        </w:rPr>
        <w:t xml:space="preserve">           Статистический анализ данных </w:t>
      </w:r>
      <w:proofErr w:type="spellStart"/>
      <w:r w:rsidRPr="00D04558">
        <w:rPr>
          <w:rFonts w:ascii="Times New Roman" w:hAnsi="Times New Roman" w:cs="Times New Roman"/>
          <w:sz w:val="28"/>
          <w:szCs w:val="28"/>
        </w:rPr>
        <w:t>генотипирования</w:t>
      </w:r>
      <w:proofErr w:type="spellEnd"/>
      <w:r w:rsidRPr="00D04558">
        <w:rPr>
          <w:rFonts w:ascii="Times New Roman" w:hAnsi="Times New Roman" w:cs="Times New Roman"/>
          <w:sz w:val="28"/>
          <w:szCs w:val="28"/>
        </w:rPr>
        <w:t xml:space="preserve"> проводился в программе </w:t>
      </w:r>
      <w:proofErr w:type="spellStart"/>
      <w:r w:rsidRPr="00D04558">
        <w:rPr>
          <w:rFonts w:ascii="Times New Roman" w:hAnsi="Times New Roman" w:cs="Times New Roman"/>
          <w:sz w:val="28"/>
          <w:szCs w:val="28"/>
          <w:lang w:val="en-US"/>
        </w:rPr>
        <w:t>SNPStat</w:t>
      </w:r>
      <w:proofErr w:type="spellEnd"/>
      <w:r w:rsidRPr="00D04558">
        <w:rPr>
          <w:rFonts w:ascii="Times New Roman" w:hAnsi="Times New Roman" w:cs="Times New Roman"/>
          <w:sz w:val="28"/>
          <w:szCs w:val="28"/>
        </w:rPr>
        <w:t>.</w:t>
      </w:r>
    </w:p>
    <w:p w14:paraId="2CFE416D" w14:textId="77777777" w:rsidR="00AB5E53" w:rsidRPr="00D04558" w:rsidRDefault="00AB5E53" w:rsidP="00AB5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55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D04558">
        <w:rPr>
          <w:rFonts w:ascii="Times New Roman" w:hAnsi="Times New Roman" w:cs="Times New Roman"/>
          <w:sz w:val="28"/>
          <w:szCs w:val="28"/>
        </w:rPr>
        <w:t xml:space="preserve">каждого полиморфизма, включённого в панель </w:t>
      </w:r>
      <w:proofErr w:type="spellStart"/>
      <w:r w:rsidRPr="00D04558">
        <w:rPr>
          <w:rFonts w:ascii="Times New Roman" w:hAnsi="Times New Roman" w:cs="Times New Roman"/>
          <w:sz w:val="28"/>
          <w:szCs w:val="28"/>
        </w:rPr>
        <w:t>генотипирования</w:t>
      </w:r>
      <w:proofErr w:type="spellEnd"/>
      <w:r w:rsidRPr="00D04558">
        <w:rPr>
          <w:rFonts w:ascii="Times New Roman" w:hAnsi="Times New Roman" w:cs="Times New Roman"/>
          <w:sz w:val="28"/>
          <w:szCs w:val="28"/>
        </w:rPr>
        <w:t xml:space="preserve"> были</w:t>
      </w:r>
      <w:proofErr w:type="gramEnd"/>
      <w:r w:rsidRPr="00D04558">
        <w:rPr>
          <w:rFonts w:ascii="Times New Roman" w:hAnsi="Times New Roman" w:cs="Times New Roman"/>
          <w:sz w:val="28"/>
          <w:szCs w:val="28"/>
        </w:rPr>
        <w:t xml:space="preserve"> определены мажорные и минорные аллели, показатель частоты минорного </w:t>
      </w:r>
      <w:proofErr w:type="spellStart"/>
      <w:r w:rsidRPr="00D04558">
        <w:rPr>
          <w:rFonts w:ascii="Times New Roman" w:hAnsi="Times New Roman" w:cs="Times New Roman"/>
          <w:sz w:val="28"/>
          <w:szCs w:val="28"/>
        </w:rPr>
        <w:t>аллеля</w:t>
      </w:r>
      <w:proofErr w:type="spellEnd"/>
      <w:r w:rsidRPr="00D04558">
        <w:rPr>
          <w:rFonts w:ascii="Times New Roman" w:hAnsi="Times New Roman" w:cs="Times New Roman"/>
          <w:sz w:val="28"/>
          <w:szCs w:val="28"/>
        </w:rPr>
        <w:t xml:space="preserve"> (</w:t>
      </w:r>
      <w:r w:rsidRPr="00D04558">
        <w:rPr>
          <w:rFonts w:ascii="Times New Roman" w:hAnsi="Times New Roman" w:cs="Times New Roman"/>
          <w:sz w:val="28"/>
          <w:szCs w:val="28"/>
          <w:lang w:val="en-US"/>
        </w:rPr>
        <w:t>MAF</w:t>
      </w:r>
      <w:r w:rsidRPr="00D04558">
        <w:rPr>
          <w:rFonts w:ascii="Times New Roman" w:hAnsi="Times New Roman" w:cs="Times New Roman"/>
          <w:sz w:val="28"/>
          <w:szCs w:val="28"/>
        </w:rPr>
        <w:t xml:space="preserve"> –</w:t>
      </w:r>
      <w:r w:rsidRPr="00D04558">
        <w:rPr>
          <w:rFonts w:ascii="Times New Roman" w:hAnsi="Times New Roman" w:cs="Times New Roman"/>
          <w:sz w:val="28"/>
          <w:szCs w:val="28"/>
          <w:lang w:val="en-US"/>
        </w:rPr>
        <w:t>minor</w:t>
      </w:r>
      <w:r w:rsidRPr="00D04558">
        <w:rPr>
          <w:rFonts w:ascii="Times New Roman" w:hAnsi="Times New Roman" w:cs="Times New Roman"/>
          <w:sz w:val="28"/>
          <w:szCs w:val="28"/>
        </w:rPr>
        <w:t xml:space="preserve"> </w:t>
      </w:r>
      <w:r w:rsidRPr="00D04558">
        <w:rPr>
          <w:rFonts w:ascii="Times New Roman" w:hAnsi="Times New Roman" w:cs="Times New Roman"/>
          <w:sz w:val="28"/>
          <w:szCs w:val="28"/>
          <w:lang w:val="en-US"/>
        </w:rPr>
        <w:t>allele</w:t>
      </w:r>
      <w:r w:rsidRPr="00D04558">
        <w:rPr>
          <w:rFonts w:ascii="Times New Roman" w:hAnsi="Times New Roman" w:cs="Times New Roman"/>
          <w:sz w:val="28"/>
          <w:szCs w:val="28"/>
        </w:rPr>
        <w:t xml:space="preserve"> </w:t>
      </w:r>
      <w:r w:rsidRPr="00D04558">
        <w:rPr>
          <w:rFonts w:ascii="Times New Roman" w:hAnsi="Times New Roman" w:cs="Times New Roman"/>
          <w:sz w:val="28"/>
          <w:szCs w:val="28"/>
          <w:lang w:val="en-US"/>
        </w:rPr>
        <w:t>frequency</w:t>
      </w:r>
      <w:r w:rsidRPr="00D04558">
        <w:rPr>
          <w:rFonts w:ascii="Times New Roman" w:hAnsi="Times New Roman" w:cs="Times New Roman"/>
          <w:sz w:val="28"/>
          <w:szCs w:val="28"/>
        </w:rPr>
        <w:t xml:space="preserve">), относительные величины для аллелей и генотипов, а также показатель значения </w:t>
      </w:r>
      <w:r w:rsidRPr="00D0455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04558">
        <w:rPr>
          <w:rFonts w:ascii="Times New Roman" w:hAnsi="Times New Roman" w:cs="Times New Roman"/>
          <w:sz w:val="28"/>
          <w:szCs w:val="28"/>
        </w:rPr>
        <w:t xml:space="preserve"> при расчете закона Харди-</w:t>
      </w:r>
      <w:proofErr w:type="spellStart"/>
      <w:r w:rsidRPr="00D04558">
        <w:rPr>
          <w:rFonts w:ascii="Times New Roman" w:hAnsi="Times New Roman" w:cs="Times New Roman"/>
          <w:sz w:val="28"/>
          <w:szCs w:val="28"/>
        </w:rPr>
        <w:t>Вайнберга</w:t>
      </w:r>
      <w:proofErr w:type="spellEnd"/>
      <w:r w:rsidRPr="00D04558">
        <w:rPr>
          <w:rFonts w:ascii="Times New Roman" w:hAnsi="Times New Roman" w:cs="Times New Roman"/>
          <w:sz w:val="28"/>
          <w:szCs w:val="28"/>
        </w:rPr>
        <w:t xml:space="preserve"> (</w:t>
      </w:r>
      <w:r w:rsidRPr="00D04558">
        <w:rPr>
          <w:rFonts w:ascii="Times New Roman" w:hAnsi="Times New Roman" w:cs="Times New Roman"/>
          <w:sz w:val="28"/>
          <w:szCs w:val="28"/>
          <w:lang w:val="en-US"/>
        </w:rPr>
        <w:t>HWE</w:t>
      </w:r>
      <w:r w:rsidRPr="00D0455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04558">
        <w:rPr>
          <w:rFonts w:ascii="Times New Roman" w:hAnsi="Times New Roman" w:cs="Times New Roman"/>
          <w:sz w:val="28"/>
          <w:szCs w:val="28"/>
        </w:rPr>
        <w:t>Hardy</w:t>
      </w:r>
      <w:proofErr w:type="spellEnd"/>
      <w:r w:rsidRPr="00D0455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D04558">
        <w:rPr>
          <w:rFonts w:ascii="Times New Roman" w:hAnsi="Times New Roman" w:cs="Times New Roman"/>
          <w:sz w:val="28"/>
          <w:szCs w:val="28"/>
        </w:rPr>
        <w:t>Weinberg</w:t>
      </w:r>
      <w:proofErr w:type="spellEnd"/>
      <w:r w:rsidRPr="00D04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4558">
        <w:rPr>
          <w:rFonts w:ascii="Times New Roman" w:hAnsi="Times New Roman" w:cs="Times New Roman"/>
          <w:sz w:val="28"/>
          <w:szCs w:val="28"/>
        </w:rPr>
        <w:t>equilibrium</w:t>
      </w:r>
      <w:proofErr w:type="spellEnd"/>
      <w:r w:rsidRPr="00D04558">
        <w:rPr>
          <w:rFonts w:ascii="Times New Roman" w:hAnsi="Times New Roman" w:cs="Times New Roman"/>
          <w:sz w:val="28"/>
          <w:szCs w:val="28"/>
        </w:rPr>
        <w:t>).</w:t>
      </w:r>
    </w:p>
    <w:p w14:paraId="3120CE63" w14:textId="767EEF42" w:rsidR="00AB5E53" w:rsidRPr="00D04558" w:rsidRDefault="00AB5E53" w:rsidP="00AB5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B3A">
        <w:rPr>
          <w:rFonts w:ascii="Times New Roman" w:hAnsi="Times New Roman" w:cs="Times New Roman"/>
          <w:sz w:val="28"/>
          <w:szCs w:val="28"/>
        </w:rPr>
        <w:t>Оценка ассоциации генетических полиморфизмов с заболеванием/состоянием</w:t>
      </w:r>
      <w:r w:rsidR="001B4494" w:rsidRPr="00D14B3A">
        <w:rPr>
          <w:rFonts w:ascii="Times New Roman" w:hAnsi="Times New Roman" w:cs="Times New Roman"/>
          <w:sz w:val="28"/>
          <w:szCs w:val="28"/>
        </w:rPr>
        <w:t>, клиническими факторами</w:t>
      </w:r>
      <w:r w:rsidRPr="00D14B3A">
        <w:rPr>
          <w:rFonts w:ascii="Times New Roman" w:hAnsi="Times New Roman" w:cs="Times New Roman"/>
          <w:sz w:val="28"/>
          <w:szCs w:val="28"/>
        </w:rPr>
        <w:t xml:space="preserve"> проводилась в соответствии с дизайном случай-контроль на основе обобщенной линейной модели (GLM - </w:t>
      </w:r>
      <w:proofErr w:type="spellStart"/>
      <w:r w:rsidRPr="00D14B3A">
        <w:rPr>
          <w:rFonts w:ascii="Times New Roman" w:hAnsi="Times New Roman" w:cs="Times New Roman"/>
          <w:sz w:val="28"/>
          <w:szCs w:val="28"/>
        </w:rPr>
        <w:t>generalized</w:t>
      </w:r>
      <w:proofErr w:type="spellEnd"/>
      <w:r w:rsidRPr="00D14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B3A">
        <w:rPr>
          <w:rFonts w:ascii="Times New Roman" w:hAnsi="Times New Roman" w:cs="Times New Roman"/>
          <w:sz w:val="28"/>
          <w:szCs w:val="28"/>
        </w:rPr>
        <w:t>linear</w:t>
      </w:r>
      <w:proofErr w:type="spellEnd"/>
      <w:r w:rsidRPr="00D14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B3A">
        <w:rPr>
          <w:rFonts w:ascii="Times New Roman" w:hAnsi="Times New Roman" w:cs="Times New Roman"/>
          <w:sz w:val="28"/>
          <w:szCs w:val="28"/>
        </w:rPr>
        <w:t>model</w:t>
      </w:r>
      <w:proofErr w:type="spellEnd"/>
      <w:r w:rsidRPr="00D14B3A">
        <w:rPr>
          <w:rFonts w:ascii="Times New Roman" w:hAnsi="Times New Roman" w:cs="Times New Roman"/>
          <w:sz w:val="28"/>
          <w:szCs w:val="28"/>
        </w:rPr>
        <w:t>)</w:t>
      </w:r>
      <w:r w:rsidR="001B4494" w:rsidRPr="00D14B3A">
        <w:rPr>
          <w:rFonts w:ascii="Times New Roman" w:hAnsi="Times New Roman" w:cs="Times New Roman"/>
          <w:sz w:val="28"/>
          <w:szCs w:val="28"/>
        </w:rPr>
        <w:t>,</w:t>
      </w:r>
      <w:r w:rsidRPr="00D14B3A">
        <w:rPr>
          <w:rFonts w:ascii="Times New Roman" w:hAnsi="Times New Roman" w:cs="Times New Roman"/>
          <w:sz w:val="28"/>
          <w:szCs w:val="28"/>
        </w:rPr>
        <w:t xml:space="preserve"> предполагая основные модели наследования (рецессивная, доминантная и лог-</w:t>
      </w:r>
      <w:proofErr w:type="spellStart"/>
      <w:r w:rsidRPr="00D14B3A">
        <w:rPr>
          <w:rFonts w:ascii="Times New Roman" w:hAnsi="Times New Roman" w:cs="Times New Roman"/>
          <w:sz w:val="28"/>
          <w:szCs w:val="28"/>
        </w:rPr>
        <w:t>адиттивная</w:t>
      </w:r>
      <w:proofErr w:type="spellEnd"/>
      <w:r w:rsidRPr="00D14B3A">
        <w:rPr>
          <w:rFonts w:ascii="Times New Roman" w:hAnsi="Times New Roman" w:cs="Times New Roman"/>
          <w:sz w:val="28"/>
          <w:szCs w:val="28"/>
        </w:rPr>
        <w:t>).</w:t>
      </w:r>
      <w:r w:rsidRPr="00D045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9A72FF" w14:textId="77777777" w:rsidR="00E65D61" w:rsidRPr="00D04558" w:rsidRDefault="00E65D61" w:rsidP="00E65D61">
      <w:pPr>
        <w:pStyle w:val="Default"/>
        <w:jc w:val="both"/>
        <w:rPr>
          <w:sz w:val="28"/>
          <w:szCs w:val="28"/>
        </w:rPr>
      </w:pPr>
    </w:p>
    <w:bookmarkEnd w:id="1"/>
    <w:p w14:paraId="0A3A81F9" w14:textId="77777777" w:rsidR="00AD270E" w:rsidRPr="00D04558" w:rsidRDefault="00AD270E" w:rsidP="00AD270E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558">
        <w:rPr>
          <w:rFonts w:ascii="Times New Roman" w:eastAsia="Times New Roman" w:hAnsi="Times New Roman" w:cs="Times New Roman"/>
          <w:b/>
          <w:sz w:val="28"/>
          <w:szCs w:val="28"/>
        </w:rPr>
        <w:t>Выводы</w:t>
      </w:r>
    </w:p>
    <w:p w14:paraId="34CB6B01" w14:textId="70736773" w:rsidR="00704AA6" w:rsidRPr="0086567F" w:rsidRDefault="00704AA6" w:rsidP="00704AA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13" w:name="_Hlk122706100"/>
      <w:bookmarkStart w:id="14" w:name="_Hlk123123022"/>
      <w:bookmarkStart w:id="15" w:name="_Hlk124583181"/>
      <w:r w:rsidRPr="00C54DA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C54DA0">
        <w:rPr>
          <w:rFonts w:ascii="Times New Roman" w:eastAsia="Times New Roman" w:hAnsi="Times New Roman" w:cs="Times New Roman"/>
          <w:sz w:val="28"/>
          <w:szCs w:val="28"/>
        </w:rPr>
        <w:t>Риск  возникновения новых небл</w:t>
      </w:r>
      <w:r w:rsidR="007764AE" w:rsidRPr="00C54DA0">
        <w:rPr>
          <w:rFonts w:ascii="Times New Roman" w:eastAsia="Times New Roman" w:hAnsi="Times New Roman" w:cs="Times New Roman"/>
          <w:sz w:val="28"/>
          <w:szCs w:val="28"/>
        </w:rPr>
        <w:t xml:space="preserve">агоприятных сердечно-сосудистых </w:t>
      </w:r>
      <w:r w:rsidRPr="00C54DA0">
        <w:rPr>
          <w:rFonts w:ascii="Times New Roman" w:eastAsia="Times New Roman" w:hAnsi="Times New Roman" w:cs="Times New Roman"/>
          <w:sz w:val="28"/>
          <w:szCs w:val="28"/>
        </w:rPr>
        <w:t>событий после ЧКВ возрастает у пацие</w:t>
      </w:r>
      <w:r w:rsidR="007764AE" w:rsidRPr="00C54DA0">
        <w:rPr>
          <w:rFonts w:ascii="Times New Roman" w:eastAsia="Times New Roman" w:hAnsi="Times New Roman" w:cs="Times New Roman"/>
          <w:sz w:val="28"/>
          <w:szCs w:val="28"/>
        </w:rPr>
        <w:t xml:space="preserve">нтов </w:t>
      </w:r>
      <w:r w:rsidR="00D62688" w:rsidRPr="00C54DA0">
        <w:rPr>
          <w:rFonts w:ascii="Times New Roman" w:eastAsia="Times New Roman" w:hAnsi="Times New Roman" w:cs="Times New Roman"/>
          <w:sz w:val="28"/>
          <w:szCs w:val="28"/>
        </w:rPr>
        <w:t xml:space="preserve">пожилого </w:t>
      </w:r>
      <w:r w:rsidR="007764AE" w:rsidRPr="00C54DA0">
        <w:rPr>
          <w:rFonts w:ascii="Times New Roman" w:eastAsia="Times New Roman" w:hAnsi="Times New Roman" w:cs="Times New Roman"/>
          <w:sz w:val="28"/>
          <w:szCs w:val="28"/>
        </w:rPr>
        <w:t>возраста (ОR=1,07;</w:t>
      </w:r>
      <w:r w:rsidRPr="00C54DA0">
        <w:rPr>
          <w:rFonts w:ascii="Times New Roman" w:eastAsia="Times New Roman" w:hAnsi="Times New Roman" w:cs="Times New Roman"/>
          <w:sz w:val="28"/>
          <w:szCs w:val="28"/>
        </w:rPr>
        <w:t xml:space="preserve"> 95% ДИ (1,03: 1,12)), а также при исходной избыточной массе тела (О</w:t>
      </w:r>
      <w:r w:rsidRPr="00C54DA0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="00D62688" w:rsidRPr="00C54DA0">
        <w:rPr>
          <w:rFonts w:ascii="Times New Roman" w:eastAsia="Times New Roman" w:hAnsi="Times New Roman" w:cs="Times New Roman"/>
          <w:sz w:val="28"/>
          <w:szCs w:val="28"/>
        </w:rPr>
        <w:t>=3,9;</w:t>
      </w:r>
      <w:r w:rsidRPr="00C54DA0">
        <w:rPr>
          <w:rFonts w:ascii="Times New Roman" w:eastAsia="Times New Roman" w:hAnsi="Times New Roman" w:cs="Times New Roman"/>
          <w:sz w:val="28"/>
          <w:szCs w:val="28"/>
        </w:rPr>
        <w:t xml:space="preserve">  95% ДИ (1,2:12,4)), ожирении 1 (ОR=</w:t>
      </w:r>
      <w:r w:rsidRPr="00C54DA0">
        <w:rPr>
          <w:rFonts w:ascii="Times New Roman" w:eastAsia="Times New Roman" w:hAnsi="Times New Roman" w:cs="Times New Roman"/>
          <w:color w:val="000000"/>
          <w:sz w:val="28"/>
          <w:szCs w:val="28"/>
        </w:rPr>
        <w:t>12,6</w:t>
      </w:r>
      <w:r w:rsidR="00D62688" w:rsidRPr="00C54DA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C54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4DA0">
        <w:rPr>
          <w:rFonts w:ascii="Times New Roman" w:eastAsia="Times New Roman" w:hAnsi="Times New Roman" w:cs="Times New Roman"/>
          <w:color w:val="FF0000"/>
          <w:sz w:val="28"/>
          <w:szCs w:val="28"/>
        </w:rPr>
        <w:t>-</w:t>
      </w:r>
      <w:r w:rsidRPr="00C54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95% ДИ (2,04:77,8) </w:t>
      </w:r>
      <w:r w:rsidR="00F6459B" w:rsidRPr="00C54DA0">
        <w:rPr>
          <w:rFonts w:ascii="Times New Roman" w:eastAsia="Times New Roman" w:hAnsi="Times New Roman" w:cs="Times New Roman"/>
          <w:sz w:val="28"/>
          <w:szCs w:val="28"/>
        </w:rPr>
        <w:t xml:space="preserve"> и 2 степеней</w:t>
      </w:r>
      <w:r w:rsidRPr="00C54DA0">
        <w:rPr>
          <w:rFonts w:ascii="Times New Roman" w:eastAsia="Times New Roman" w:hAnsi="Times New Roman" w:cs="Times New Roman"/>
          <w:sz w:val="28"/>
          <w:szCs w:val="28"/>
        </w:rPr>
        <w:t xml:space="preserve"> (ОR =</w:t>
      </w:r>
      <w:r w:rsidRPr="00C54DA0">
        <w:rPr>
          <w:rFonts w:ascii="Times New Roman" w:eastAsia="Times New Roman" w:hAnsi="Times New Roman" w:cs="Times New Roman"/>
          <w:color w:val="000000"/>
          <w:sz w:val="28"/>
          <w:szCs w:val="28"/>
        </w:rPr>
        <w:t>7,9</w:t>
      </w:r>
      <w:r w:rsidR="00D62688" w:rsidRPr="00C54DA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C54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54DA0">
        <w:rPr>
          <w:rFonts w:ascii="Times New Roman" w:eastAsia="Times New Roman" w:hAnsi="Times New Roman" w:cs="Times New Roman"/>
          <w:color w:val="FF0000"/>
          <w:sz w:val="28"/>
          <w:szCs w:val="28"/>
        </w:rPr>
        <w:t>–</w:t>
      </w:r>
      <w:r w:rsidRPr="00C54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95 % ДИ (1,2-54,9)).</w:t>
      </w:r>
      <w:proofErr w:type="gramEnd"/>
      <w:r w:rsidRPr="00C54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C54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нарушении ритма </w:t>
      </w:r>
      <w:r w:rsidR="00AC5D67" w:rsidRPr="00C54DA0">
        <w:rPr>
          <w:rFonts w:ascii="Times New Roman" w:eastAsia="Times New Roman" w:hAnsi="Times New Roman" w:cs="Times New Roman"/>
          <w:color w:val="000000"/>
          <w:sz w:val="28"/>
          <w:szCs w:val="28"/>
        </w:rPr>
        <w:t>сердца</w:t>
      </w:r>
      <w:r w:rsidRPr="00C54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риск увеличивается </w:t>
      </w:r>
      <w:r w:rsidR="00AC5D67" w:rsidRPr="00C54DA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54DA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</w:t>
      </w:r>
      <w:r w:rsidR="00AC5D67" w:rsidRPr="00C54DA0">
        <w:rPr>
          <w:rFonts w:ascii="Times New Roman" w:eastAsia="Times New Roman" w:hAnsi="Times New Roman" w:cs="Times New Roman"/>
          <w:color w:val="000000"/>
          <w:sz w:val="28"/>
          <w:szCs w:val="28"/>
        </w:rPr>
        <w:t>=8,9;</w:t>
      </w:r>
      <w:r w:rsidRPr="00C54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95% ДИ (1,17:69,0) и значительно повышается  при развитии хронической сердечной недостаточности (соответственно:</w:t>
      </w:r>
      <w:proofErr w:type="gramEnd"/>
      <w:r w:rsidRPr="00C54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54DA0">
        <w:rPr>
          <w:rFonts w:ascii="Times New Roman" w:eastAsia="Times New Roman" w:hAnsi="Times New Roman" w:cs="Times New Roman"/>
          <w:sz w:val="28"/>
          <w:szCs w:val="28"/>
        </w:rPr>
        <w:t>ОR =</w:t>
      </w:r>
      <w:r w:rsidR="00AC5D67" w:rsidRPr="00C54DA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B37A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AC5D67" w:rsidRPr="00C54DA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C54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95% ДИ (2,8:214,0)).</w:t>
      </w:r>
      <w:proofErr w:type="gramEnd"/>
      <w:r w:rsidRPr="00C54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лабораторных маркеров наиболее значимым </w:t>
      </w:r>
      <w:r w:rsidRPr="00C54D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предиктором риска развития кардиоваскулярных осложнении </w:t>
      </w:r>
      <w:r w:rsidR="00AC5D67" w:rsidRPr="00C54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явилось </w:t>
      </w:r>
      <w:r w:rsidRPr="00C54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уровня </w:t>
      </w:r>
      <w:r w:rsidR="00AC5D67" w:rsidRPr="00C54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липопротеидов низкой плотности </w:t>
      </w:r>
      <w:r w:rsidRPr="00C54DA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54DA0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Start"/>
      <w:r w:rsidRPr="00C54DA0">
        <w:rPr>
          <w:rFonts w:ascii="Times New Roman" w:eastAsia="Times New Roman" w:hAnsi="Times New Roman" w:cs="Times New Roman"/>
          <w:sz w:val="28"/>
          <w:szCs w:val="28"/>
        </w:rPr>
        <w:t>R</w:t>
      </w:r>
      <w:proofErr w:type="gramEnd"/>
      <w:r w:rsidRPr="00C54DA0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C54DA0">
        <w:rPr>
          <w:rFonts w:ascii="Times New Roman" w:eastAsia="Times New Roman" w:hAnsi="Times New Roman" w:cs="Times New Roman"/>
          <w:color w:val="000000"/>
          <w:sz w:val="28"/>
          <w:szCs w:val="28"/>
        </w:rPr>
        <w:t>1,3</w:t>
      </w:r>
      <w:r w:rsidR="00AC5D67" w:rsidRPr="00C54DA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9B3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4DA0">
        <w:rPr>
          <w:rFonts w:ascii="Times New Roman" w:eastAsia="Times New Roman" w:hAnsi="Times New Roman" w:cs="Times New Roman"/>
          <w:color w:val="000000"/>
          <w:sz w:val="28"/>
          <w:szCs w:val="28"/>
        </w:rPr>
        <w:t>95% ДИ  (1,001:1,8)).</w:t>
      </w:r>
      <w:r w:rsidRPr="00D04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AD4CEFA" w14:textId="77777777" w:rsidR="00704AA6" w:rsidRPr="00D04558" w:rsidRDefault="00704AA6" w:rsidP="00704AA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DB5B00" w14:textId="260543D3" w:rsidR="00704AA6" w:rsidRPr="00474BBF" w:rsidRDefault="00704AA6" w:rsidP="00474B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</w:pPr>
      <w:r w:rsidRPr="001C2FB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bookmarkStart w:id="16" w:name="_Hlk111893591"/>
      <w:r w:rsidR="00D70490" w:rsidRPr="001C2F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0490" w:rsidRPr="00474BBF">
        <w:rPr>
          <w:rFonts w:ascii="Times New Roman" w:eastAsia="Times New Roman" w:hAnsi="Times New Roman" w:cs="Times New Roman"/>
          <w:sz w:val="28"/>
          <w:szCs w:val="28"/>
        </w:rPr>
        <w:t>Кардиоваскулярные события увеличиваются после интервенционных  вмешательств</w:t>
      </w:r>
      <w:r w:rsidR="001C2FBA" w:rsidRPr="00474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0490" w:rsidRPr="00474BBF">
        <w:rPr>
          <w:rFonts w:ascii="Times New Roman" w:eastAsia="Times New Roman" w:hAnsi="Times New Roman" w:cs="Times New Roman"/>
          <w:sz w:val="28"/>
          <w:szCs w:val="28"/>
        </w:rPr>
        <w:t>на коронарных артериях у носителей мутантных аллелей полиморфизма  генов</w:t>
      </w:r>
      <w:r w:rsidR="001C2FBA" w:rsidRPr="00474BBF">
        <w:rPr>
          <w:rFonts w:ascii="Times New Roman" w:eastAsia="Times New Roman" w:hAnsi="Times New Roman" w:cs="Times New Roman"/>
          <w:sz w:val="28"/>
          <w:szCs w:val="28"/>
        </w:rPr>
        <w:t>:</w:t>
      </w:r>
      <w:r w:rsidR="00726580" w:rsidRPr="00474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30EE8" w:rsidRPr="00474BBF">
        <w:rPr>
          <w:rFonts w:ascii="Times New Roman" w:eastAsia="Times New Roman" w:hAnsi="Times New Roman" w:cs="Times New Roman"/>
          <w:sz w:val="28"/>
          <w:szCs w:val="28"/>
        </w:rPr>
        <w:t>Rs</w:t>
      </w:r>
      <w:proofErr w:type="spellEnd"/>
      <w:r w:rsidR="00E30EE8" w:rsidRPr="00474BBF">
        <w:rPr>
          <w:rFonts w:ascii="Times New Roman" w:eastAsia="Times New Roman" w:hAnsi="Times New Roman" w:cs="Times New Roman"/>
          <w:sz w:val="28"/>
          <w:szCs w:val="28"/>
        </w:rPr>
        <w:t xml:space="preserve"> 1234313 -TNFSF4; </w:t>
      </w:r>
      <w:r w:rsidRPr="00474BBF">
        <w:rPr>
          <w:rFonts w:ascii="Times New Roman" w:eastAsia="Times New Roman" w:hAnsi="Times New Roman" w:cs="Times New Roman"/>
          <w:sz w:val="28"/>
          <w:szCs w:val="28"/>
          <w:lang w:val="en-US"/>
        </w:rPr>
        <w:t>OR</w:t>
      </w:r>
      <w:r w:rsidRPr="00474BBF">
        <w:rPr>
          <w:rFonts w:ascii="Times New Roman" w:eastAsia="Times New Roman" w:hAnsi="Times New Roman" w:cs="Times New Roman"/>
          <w:sz w:val="28"/>
          <w:szCs w:val="28"/>
        </w:rPr>
        <w:t>= 4,5 (</w:t>
      </w:r>
      <w:proofErr w:type="gramStart"/>
      <w:r w:rsidRPr="00474BB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9B3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4BBF">
        <w:rPr>
          <w:rFonts w:ascii="Times New Roman" w:eastAsia="Times New Roman" w:hAnsi="Times New Roman" w:cs="Times New Roman"/>
          <w:sz w:val="28"/>
          <w:szCs w:val="28"/>
        </w:rPr>
        <w:t>&lt;0.0001)</w:t>
      </w:r>
      <w:r w:rsidR="00E30EE8" w:rsidRPr="00474BBF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74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4BBF">
        <w:rPr>
          <w:rFonts w:ascii="Times New Roman" w:eastAsia="Times New Roman" w:hAnsi="Times New Roman" w:cs="Times New Roman"/>
          <w:sz w:val="28"/>
          <w:szCs w:val="28"/>
        </w:rPr>
        <w:t>Rs</w:t>
      </w:r>
      <w:proofErr w:type="spellEnd"/>
      <w:r w:rsidRPr="00474BBF">
        <w:rPr>
          <w:rFonts w:ascii="Times New Roman" w:eastAsia="Times New Roman" w:hAnsi="Times New Roman" w:cs="Times New Roman"/>
          <w:sz w:val="28"/>
          <w:szCs w:val="28"/>
        </w:rPr>
        <w:t xml:space="preserve"> 3184504 - SH2D3. Т</w:t>
      </w:r>
      <w:r w:rsidRPr="00474BBF">
        <w:rPr>
          <w:rFonts w:ascii="Times New Roman" w:eastAsia="Times New Roman" w:hAnsi="Times New Roman" w:cs="Times New Roman"/>
          <w:sz w:val="28"/>
          <w:szCs w:val="28"/>
          <w:lang w:val="en-US"/>
        </w:rPr>
        <w:t>/T</w:t>
      </w:r>
      <w:r w:rsidR="00E30EE8" w:rsidRPr="00474BBF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  <w:r w:rsidRPr="00474B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OR= 2,5 (</w:t>
      </w:r>
      <w:proofErr w:type="gramStart"/>
      <w:r w:rsidRPr="00474BB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474B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&lt;0.0001);</w:t>
      </w:r>
      <w:r w:rsidR="00E30EE8" w:rsidRPr="00474B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30EE8" w:rsidRPr="00474BBF">
        <w:rPr>
          <w:rFonts w:ascii="Times New Roman" w:eastAsia="Times New Roman" w:hAnsi="Times New Roman" w:cs="Times New Roman"/>
          <w:sz w:val="28"/>
          <w:szCs w:val="28"/>
          <w:lang w:val="en-US"/>
        </w:rPr>
        <w:t>Rs</w:t>
      </w:r>
      <w:proofErr w:type="spellEnd"/>
      <w:r w:rsidR="00E30EE8" w:rsidRPr="00474B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2943634;</w:t>
      </w:r>
      <w:r w:rsidRPr="00474B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OR= 2,5 (</w:t>
      </w:r>
      <w:r w:rsidRPr="00474BB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74B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=0.013); </w:t>
      </w:r>
      <w:proofErr w:type="spellStart"/>
      <w:r w:rsidR="0069349C" w:rsidRPr="00474BBF">
        <w:rPr>
          <w:rFonts w:ascii="Times New Roman" w:eastAsia="Times New Roman" w:hAnsi="Times New Roman" w:cs="Times New Roman"/>
          <w:sz w:val="28"/>
          <w:szCs w:val="28"/>
          <w:lang w:val="en-US"/>
        </w:rPr>
        <w:t>Rs</w:t>
      </w:r>
      <w:proofErr w:type="spellEnd"/>
      <w:r w:rsidR="0069349C" w:rsidRPr="00474B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2713604 - DNAJB8-AS1;</w:t>
      </w:r>
      <w:r w:rsidRPr="00474B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OR = 4 (</w:t>
      </w:r>
      <w:r w:rsidRPr="00474BB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74BBF">
        <w:rPr>
          <w:rFonts w:ascii="Times New Roman" w:eastAsia="Times New Roman" w:hAnsi="Times New Roman" w:cs="Times New Roman"/>
          <w:sz w:val="28"/>
          <w:szCs w:val="28"/>
          <w:lang w:val="en-US"/>
        </w:rPr>
        <w:t>&lt;0.0001).</w:t>
      </w:r>
      <w:r w:rsidRPr="00D14B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bookmarkEnd w:id="16"/>
    </w:p>
    <w:p w14:paraId="723EFE91" w14:textId="53B427EA" w:rsidR="00704AA6" w:rsidRPr="00D04558" w:rsidRDefault="00704AA6" w:rsidP="00704AA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58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0000EC" w:rsidRPr="00D04558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proofErr w:type="spellStart"/>
      <w:r w:rsidR="000000EC" w:rsidRPr="00D04558">
        <w:rPr>
          <w:rFonts w:ascii="Times New Roman" w:eastAsia="Times New Roman" w:hAnsi="Times New Roman" w:cs="Times New Roman"/>
          <w:sz w:val="28"/>
          <w:szCs w:val="28"/>
        </w:rPr>
        <w:t>таргетным</w:t>
      </w:r>
      <w:proofErr w:type="spellEnd"/>
      <w:r w:rsidR="000000EC" w:rsidRPr="00D04558">
        <w:rPr>
          <w:rFonts w:ascii="Times New Roman" w:eastAsia="Times New Roman" w:hAnsi="Times New Roman" w:cs="Times New Roman"/>
          <w:sz w:val="28"/>
          <w:szCs w:val="28"/>
        </w:rPr>
        <w:t xml:space="preserve"> панелям </w:t>
      </w:r>
      <w:proofErr w:type="gramStart"/>
      <w:r w:rsidR="000000EC" w:rsidRPr="00D04558">
        <w:rPr>
          <w:rFonts w:ascii="Times New Roman" w:eastAsia="Times New Roman" w:hAnsi="Times New Roman" w:cs="Times New Roman"/>
          <w:sz w:val="28"/>
          <w:szCs w:val="28"/>
        </w:rPr>
        <w:t>генетических маркеров</w:t>
      </w:r>
      <w:r w:rsidR="000000EC" w:rsidRPr="00D04558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1A243D" w:rsidRPr="00D0455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04558">
        <w:rPr>
          <w:rFonts w:ascii="Times New Roman" w:eastAsia="Times New Roman" w:hAnsi="Times New Roman" w:cs="Times New Roman"/>
          <w:bCs/>
          <w:sz w:val="28"/>
          <w:szCs w:val="28"/>
        </w:rPr>
        <w:t>ассоциированны</w:t>
      </w:r>
      <w:r w:rsidR="000000EC" w:rsidRPr="00D04558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Pr="00D04558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риском развития</w:t>
      </w:r>
      <w:r w:rsidR="00FA57F3" w:rsidRPr="00D04558">
        <w:rPr>
          <w:rFonts w:ascii="Times New Roman" w:eastAsia="Times New Roman" w:hAnsi="Times New Roman" w:cs="Times New Roman"/>
          <w:sz w:val="28"/>
          <w:szCs w:val="28"/>
        </w:rPr>
        <w:t xml:space="preserve"> кардиоваскулярных событий </w:t>
      </w:r>
      <w:r w:rsidRPr="00D04558">
        <w:rPr>
          <w:rFonts w:ascii="Times New Roman" w:eastAsia="Times New Roman" w:hAnsi="Times New Roman" w:cs="Times New Roman"/>
          <w:sz w:val="28"/>
          <w:szCs w:val="28"/>
        </w:rPr>
        <w:t xml:space="preserve">после </w:t>
      </w:r>
      <w:proofErr w:type="spellStart"/>
      <w:r w:rsidRPr="00D04558">
        <w:rPr>
          <w:rFonts w:ascii="Times New Roman" w:eastAsia="Times New Roman" w:hAnsi="Times New Roman" w:cs="Times New Roman"/>
          <w:sz w:val="28"/>
          <w:szCs w:val="28"/>
        </w:rPr>
        <w:t>чрескожного</w:t>
      </w:r>
      <w:proofErr w:type="spellEnd"/>
      <w:r w:rsidRPr="00D04558">
        <w:rPr>
          <w:rFonts w:ascii="Times New Roman" w:eastAsia="Times New Roman" w:hAnsi="Times New Roman" w:cs="Times New Roman"/>
          <w:sz w:val="28"/>
          <w:szCs w:val="28"/>
        </w:rPr>
        <w:t xml:space="preserve"> коронарного вмешате</w:t>
      </w:r>
      <w:r w:rsidR="00FA57F3" w:rsidRPr="00D04558">
        <w:rPr>
          <w:rFonts w:ascii="Times New Roman" w:eastAsia="Times New Roman" w:hAnsi="Times New Roman" w:cs="Times New Roman"/>
          <w:sz w:val="28"/>
          <w:szCs w:val="28"/>
        </w:rPr>
        <w:t>льства в этнической группе казахов относятся</w:t>
      </w:r>
      <w:proofErr w:type="gramEnd"/>
      <w:r w:rsidRPr="00D0455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5B8EC45" w14:textId="77777777" w:rsidR="00704AA6" w:rsidRPr="00D04558" w:rsidRDefault="00704AA6" w:rsidP="00704AA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55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04558">
        <w:rPr>
          <w:rFonts w:ascii="Times New Roman" w:eastAsia="Times New Roman" w:hAnsi="Times New Roman" w:cs="Times New Roman"/>
          <w:sz w:val="28"/>
          <w:szCs w:val="28"/>
        </w:rPr>
        <w:t xml:space="preserve"> генотипы генов </w:t>
      </w:r>
      <w:proofErr w:type="spellStart"/>
      <w:r w:rsidRPr="00D04558">
        <w:rPr>
          <w:rFonts w:ascii="Times New Roman" w:eastAsia="Times New Roman" w:hAnsi="Times New Roman" w:cs="Times New Roman"/>
          <w:sz w:val="28"/>
          <w:szCs w:val="28"/>
        </w:rPr>
        <w:t>биомаркеров</w:t>
      </w:r>
      <w:proofErr w:type="spellEnd"/>
      <w:r w:rsidRPr="00D04558">
        <w:rPr>
          <w:rFonts w:ascii="Times New Roman" w:eastAsia="Times New Roman" w:hAnsi="Times New Roman" w:cs="Times New Roman"/>
          <w:sz w:val="28"/>
          <w:szCs w:val="28"/>
        </w:rPr>
        <w:t xml:space="preserve"> воспаления и иммунного ответа: </w:t>
      </w:r>
      <w:r w:rsidRPr="00D04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rs1234313 (TNFSF4, </w:t>
      </w:r>
      <w:proofErr w:type="gramStart"/>
      <w:r w:rsidRPr="00D0455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D04558">
        <w:rPr>
          <w:rFonts w:ascii="Times New Roman" w:eastAsia="Times New Roman" w:hAnsi="Times New Roman" w:cs="Times New Roman"/>
          <w:color w:val="000000"/>
          <w:sz w:val="28"/>
          <w:szCs w:val="28"/>
        </w:rPr>
        <w:t>=0,000), rs3184504 (SH2B3, р=0,000), rs2340690 (HSPE1,р=0,002), rs6725887 (ICA1L, р=0,002);</w:t>
      </w:r>
    </w:p>
    <w:p w14:paraId="524D0CF9" w14:textId="578BC190" w:rsidR="00704AA6" w:rsidRPr="00D04558" w:rsidRDefault="00704AA6" w:rsidP="00704AA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558">
        <w:rPr>
          <w:rFonts w:ascii="Times New Roman" w:eastAsia="Times New Roman" w:hAnsi="Times New Roman" w:cs="Times New Roman"/>
          <w:sz w:val="28"/>
          <w:szCs w:val="28"/>
        </w:rPr>
        <w:t>-</w:t>
      </w:r>
      <w:r w:rsidR="00256D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558">
        <w:rPr>
          <w:rFonts w:ascii="Times New Roman" w:eastAsia="Times New Roman" w:hAnsi="Times New Roman" w:cs="Times New Roman"/>
          <w:sz w:val="28"/>
          <w:szCs w:val="28"/>
        </w:rPr>
        <w:t xml:space="preserve">генотипы генов </w:t>
      </w:r>
      <w:proofErr w:type="spellStart"/>
      <w:r w:rsidRPr="00D04558">
        <w:rPr>
          <w:rFonts w:ascii="Times New Roman" w:eastAsia="Times New Roman" w:hAnsi="Times New Roman" w:cs="Times New Roman"/>
          <w:sz w:val="28"/>
          <w:szCs w:val="28"/>
        </w:rPr>
        <w:t>биомаркеров</w:t>
      </w:r>
      <w:proofErr w:type="spellEnd"/>
      <w:r w:rsidRPr="00D04558">
        <w:rPr>
          <w:rFonts w:ascii="Times New Roman" w:eastAsia="Times New Roman" w:hAnsi="Times New Roman" w:cs="Times New Roman"/>
          <w:sz w:val="28"/>
          <w:szCs w:val="28"/>
        </w:rPr>
        <w:t xml:space="preserve"> системы гемостаза: </w:t>
      </w:r>
      <w:r w:rsidRPr="00D04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rs1799963 (CKAP5, </w:t>
      </w:r>
      <w:proofErr w:type="gramStart"/>
      <w:r w:rsidRPr="00D0455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D04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=0,000), rs1799983 (CKAP5, р=0,008), rs688034 (SEZ6L, р=0,045); </w:t>
      </w:r>
    </w:p>
    <w:p w14:paraId="70F79AAD" w14:textId="77777777" w:rsidR="00704AA6" w:rsidRPr="00D04558" w:rsidRDefault="00704AA6" w:rsidP="00704AA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558">
        <w:rPr>
          <w:rFonts w:ascii="Times New Roman" w:eastAsia="Times New Roman" w:hAnsi="Times New Roman" w:cs="Times New Roman"/>
          <w:color w:val="000000"/>
          <w:sz w:val="28"/>
          <w:szCs w:val="28"/>
        </w:rPr>
        <w:t>-г</w:t>
      </w:r>
      <w:r w:rsidRPr="00D04558">
        <w:rPr>
          <w:rFonts w:ascii="Times New Roman" w:eastAsia="Times New Roman" w:hAnsi="Times New Roman" w:cs="Times New Roman"/>
          <w:sz w:val="28"/>
          <w:szCs w:val="28"/>
        </w:rPr>
        <w:t xml:space="preserve">енотипы генов </w:t>
      </w:r>
      <w:proofErr w:type="spellStart"/>
      <w:r w:rsidRPr="00D04558">
        <w:rPr>
          <w:rFonts w:ascii="Times New Roman" w:eastAsia="Times New Roman" w:hAnsi="Times New Roman" w:cs="Times New Roman"/>
          <w:sz w:val="28"/>
          <w:szCs w:val="28"/>
        </w:rPr>
        <w:t>биомаркеров</w:t>
      </w:r>
      <w:proofErr w:type="spellEnd"/>
      <w:r w:rsidRPr="00D04558">
        <w:rPr>
          <w:rFonts w:ascii="Times New Roman" w:eastAsia="Times New Roman" w:hAnsi="Times New Roman" w:cs="Times New Roman"/>
          <w:sz w:val="28"/>
          <w:szCs w:val="28"/>
        </w:rPr>
        <w:t xml:space="preserve"> липидного обмена:</w:t>
      </w:r>
      <w:r w:rsidRPr="00D04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rs268 (LPL, </w:t>
      </w:r>
      <w:proofErr w:type="gramStart"/>
      <w:r w:rsidRPr="00D0455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04558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D04558">
        <w:rPr>
          <w:rFonts w:ascii="Times New Roman" w:eastAsia="Times New Roman" w:hAnsi="Times New Roman" w:cs="Times New Roman"/>
          <w:color w:val="000000"/>
          <w:sz w:val="28"/>
          <w:szCs w:val="28"/>
        </w:rPr>
        <w:t>0,022</w:t>
      </w:r>
      <w:r w:rsidRPr="00D04558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D04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rs2229616 (MC4R, р=0,000), rs2943634 (р=0,030), rs599839 (PSRC1,  р=0,030), rs2774279 (USF1, р=0,006); </w:t>
      </w:r>
    </w:p>
    <w:p w14:paraId="5CA77539" w14:textId="41F6CAD6" w:rsidR="00256D6A" w:rsidRDefault="00704AA6" w:rsidP="00704AA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55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04558">
        <w:rPr>
          <w:rFonts w:ascii="Times New Roman" w:eastAsia="Times New Roman" w:hAnsi="Times New Roman" w:cs="Times New Roman"/>
          <w:sz w:val="28"/>
          <w:szCs w:val="28"/>
        </w:rPr>
        <w:t xml:space="preserve">генотипы генов </w:t>
      </w:r>
      <w:proofErr w:type="spellStart"/>
      <w:r w:rsidRPr="00D04558">
        <w:rPr>
          <w:rFonts w:ascii="Times New Roman" w:eastAsia="Times New Roman" w:hAnsi="Times New Roman" w:cs="Times New Roman"/>
          <w:sz w:val="28"/>
          <w:szCs w:val="28"/>
        </w:rPr>
        <w:t>биомаркеров</w:t>
      </w:r>
      <w:proofErr w:type="spellEnd"/>
      <w:r w:rsidRPr="00D04558">
        <w:rPr>
          <w:rFonts w:ascii="Times New Roman" w:eastAsia="Times New Roman" w:hAnsi="Times New Roman" w:cs="Times New Roman"/>
          <w:sz w:val="28"/>
          <w:szCs w:val="28"/>
        </w:rPr>
        <w:t xml:space="preserve"> эндотелия</w:t>
      </w:r>
      <w:r w:rsidR="009B37AE">
        <w:rPr>
          <w:rFonts w:ascii="Times New Roman" w:eastAsia="Times New Roman" w:hAnsi="Times New Roman" w:cs="Times New Roman"/>
          <w:sz w:val="28"/>
          <w:szCs w:val="28"/>
        </w:rPr>
        <w:t xml:space="preserve"> сосудов</w:t>
      </w:r>
      <w:r w:rsidRPr="00D0455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04558">
        <w:rPr>
          <w:rFonts w:ascii="Times New Roman" w:eastAsia="Times New Roman" w:hAnsi="Times New Roman" w:cs="Times New Roman"/>
          <w:color w:val="000000"/>
          <w:sz w:val="28"/>
          <w:szCs w:val="28"/>
        </w:rPr>
        <w:t>rs1800783 (NOS3,</w:t>
      </w:r>
      <w:proofErr w:type="gramStart"/>
      <w:r w:rsidRPr="00D0455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D04558">
        <w:rPr>
          <w:rFonts w:ascii="Times New Roman" w:eastAsia="Times New Roman" w:hAnsi="Times New Roman" w:cs="Times New Roman"/>
          <w:color w:val="000000"/>
          <w:sz w:val="28"/>
          <w:szCs w:val="28"/>
        </w:rPr>
        <w:t>=0,000), rs1051730 (NOS3, р=0,001), rs10116277 (CDKN2B-AS1,  р=0,001), rs2383207 (CDKN2B-AS1, р=0,004), rs2713604 (DNAJB8-AS1, р=0,000), rs9536314 (KL, р=0,000).</w:t>
      </w:r>
      <w:r w:rsidR="00256D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2DBA92FD" w14:textId="77777777" w:rsidR="002269AC" w:rsidRPr="00D04558" w:rsidRDefault="002269AC" w:rsidP="00704AA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A95FEB" w14:textId="5B090A1B" w:rsidR="00080FEA" w:rsidRPr="00D04558" w:rsidRDefault="002269AC" w:rsidP="002269A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4.Прогнозирование высокого риска развития кардиоваскулярных событий в отдаленном периоде после </w:t>
      </w:r>
      <w:proofErr w:type="spellStart"/>
      <w:r w:rsidRPr="00474BBF">
        <w:rPr>
          <w:rFonts w:ascii="Times New Roman" w:eastAsia="Times New Roman" w:hAnsi="Times New Roman" w:cs="Times New Roman"/>
          <w:color w:val="000000"/>
          <w:sz w:val="28"/>
          <w:szCs w:val="28"/>
        </w:rPr>
        <w:t>чрескожного</w:t>
      </w:r>
      <w:proofErr w:type="spellEnd"/>
      <w:r w:rsidRPr="00474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коронарного вмешательства связано с </w:t>
      </w:r>
      <w:r w:rsidR="003F1F26" w:rsidRPr="00474BBF">
        <w:rPr>
          <w:rFonts w:ascii="Times New Roman" w:eastAsia="Times New Roman" w:hAnsi="Times New Roman" w:cs="Times New Roman"/>
          <w:sz w:val="28"/>
          <w:szCs w:val="28"/>
        </w:rPr>
        <w:t>идентификацией</w:t>
      </w:r>
      <w:r w:rsidR="00D23596" w:rsidRPr="00474BB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74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4BBF">
        <w:rPr>
          <w:rFonts w:ascii="Times New Roman" w:eastAsia="Times New Roman" w:hAnsi="Times New Roman" w:cs="Times New Roman"/>
          <w:sz w:val="28"/>
          <w:szCs w:val="28"/>
        </w:rPr>
        <w:t>интергенного</w:t>
      </w:r>
      <w:proofErr w:type="spellEnd"/>
      <w:r w:rsidRPr="00474BBF">
        <w:rPr>
          <w:rFonts w:ascii="Times New Roman" w:eastAsia="Times New Roman" w:hAnsi="Times New Roman" w:cs="Times New Roman"/>
          <w:sz w:val="28"/>
          <w:szCs w:val="28"/>
        </w:rPr>
        <w:t xml:space="preserve"> полиморфизма гена </w:t>
      </w:r>
      <w:r w:rsidRPr="00474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rs2943634 </w:t>
      </w:r>
      <w:r w:rsidRPr="00474BBF">
        <w:rPr>
          <w:rFonts w:ascii="Times New Roman" w:eastAsia="Times New Roman" w:hAnsi="Times New Roman" w:cs="Times New Roman"/>
          <w:sz w:val="28"/>
          <w:szCs w:val="28"/>
        </w:rPr>
        <w:t xml:space="preserve">(OR- </w:t>
      </w:r>
      <w:r w:rsidRPr="00474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4,0 </w:t>
      </w:r>
      <w:r w:rsidRPr="00474B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раза, </w:t>
      </w:r>
      <w:proofErr w:type="gramStart"/>
      <w:r w:rsidRPr="00474BB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474BBF">
        <w:rPr>
          <w:rFonts w:ascii="Times New Roman" w:eastAsia="Times New Roman" w:hAnsi="Times New Roman" w:cs="Times New Roman"/>
          <w:color w:val="000000"/>
          <w:sz w:val="28"/>
          <w:szCs w:val="28"/>
        </w:rPr>
        <w:t>=0,006)</w:t>
      </w:r>
      <w:r w:rsidR="009B37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04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FD79CF5" w14:textId="77777777" w:rsidR="00704AA6" w:rsidRPr="00D04558" w:rsidRDefault="00704AA6" w:rsidP="00704AA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AD31FB" w14:textId="5BF4A6E9" w:rsidR="00704AA6" w:rsidRPr="00D04558" w:rsidRDefault="00726580" w:rsidP="00704AA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BBF">
        <w:rPr>
          <w:rFonts w:ascii="Times New Roman" w:eastAsia="Times New Roman" w:hAnsi="Times New Roman" w:cs="Times New Roman"/>
          <w:sz w:val="28"/>
          <w:szCs w:val="28"/>
        </w:rPr>
        <w:t>5</w:t>
      </w:r>
      <w:r w:rsidR="00704AA6" w:rsidRPr="00474BB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17" w:name="_Hlk111893613"/>
      <w:r w:rsidR="00704AA6" w:rsidRPr="00474BBF">
        <w:rPr>
          <w:rFonts w:ascii="Times New Roman" w:eastAsia="Times New Roman" w:hAnsi="Times New Roman" w:cs="Times New Roman"/>
          <w:sz w:val="28"/>
          <w:szCs w:val="28"/>
        </w:rPr>
        <w:t xml:space="preserve">Предикторами развития новых </w:t>
      </w:r>
      <w:proofErr w:type="gramStart"/>
      <w:r w:rsidR="00704AA6" w:rsidRPr="00474BBF">
        <w:rPr>
          <w:rFonts w:ascii="Times New Roman" w:eastAsia="Times New Roman" w:hAnsi="Times New Roman" w:cs="Times New Roman"/>
          <w:sz w:val="28"/>
          <w:szCs w:val="28"/>
        </w:rPr>
        <w:t>сердечно-сосудистых</w:t>
      </w:r>
      <w:proofErr w:type="gramEnd"/>
      <w:r w:rsidR="00704AA6" w:rsidRPr="00474BBF">
        <w:rPr>
          <w:rFonts w:ascii="Times New Roman" w:eastAsia="Times New Roman" w:hAnsi="Times New Roman" w:cs="Times New Roman"/>
          <w:sz w:val="28"/>
          <w:szCs w:val="28"/>
        </w:rPr>
        <w:t xml:space="preserve"> событий в раннем периоде после  </w:t>
      </w:r>
      <w:proofErr w:type="spellStart"/>
      <w:r w:rsidR="00704AA6" w:rsidRPr="00474BBF">
        <w:rPr>
          <w:rFonts w:ascii="Times New Roman" w:eastAsia="Times New Roman" w:hAnsi="Times New Roman" w:cs="Times New Roman"/>
          <w:sz w:val="28"/>
          <w:szCs w:val="28"/>
        </w:rPr>
        <w:t>чрескожного</w:t>
      </w:r>
      <w:proofErr w:type="spellEnd"/>
      <w:r w:rsidR="00704AA6" w:rsidRPr="00474BBF">
        <w:rPr>
          <w:rFonts w:ascii="Times New Roman" w:eastAsia="Times New Roman" w:hAnsi="Times New Roman" w:cs="Times New Roman"/>
          <w:sz w:val="28"/>
          <w:szCs w:val="28"/>
        </w:rPr>
        <w:t xml:space="preserve"> коро</w:t>
      </w:r>
      <w:r w:rsidR="00C942AA" w:rsidRPr="00474BBF">
        <w:rPr>
          <w:rFonts w:ascii="Times New Roman" w:eastAsia="Times New Roman" w:hAnsi="Times New Roman" w:cs="Times New Roman"/>
          <w:sz w:val="28"/>
          <w:szCs w:val="28"/>
        </w:rPr>
        <w:t xml:space="preserve">нарного вмешательства </w:t>
      </w:r>
      <w:r w:rsidR="00704AA6" w:rsidRPr="00474BBF">
        <w:rPr>
          <w:rFonts w:ascii="Times New Roman" w:eastAsia="Times New Roman" w:hAnsi="Times New Roman" w:cs="Times New Roman"/>
          <w:sz w:val="28"/>
          <w:szCs w:val="28"/>
        </w:rPr>
        <w:t xml:space="preserve"> определены: пожилой возраст, избыточная масса тела, ожирение 1-2 степени, повышение </w:t>
      </w:r>
      <w:r w:rsidR="00432988" w:rsidRPr="00474BBF">
        <w:rPr>
          <w:rFonts w:ascii="Times New Roman" w:eastAsia="Times New Roman" w:hAnsi="Times New Roman" w:cs="Times New Roman"/>
          <w:sz w:val="28"/>
          <w:szCs w:val="28"/>
        </w:rPr>
        <w:t xml:space="preserve"> липопротеидов</w:t>
      </w:r>
      <w:r w:rsidR="00080FEA" w:rsidRPr="00474BBF">
        <w:rPr>
          <w:rFonts w:ascii="Times New Roman" w:eastAsia="Times New Roman" w:hAnsi="Times New Roman" w:cs="Times New Roman"/>
          <w:sz w:val="28"/>
          <w:szCs w:val="28"/>
        </w:rPr>
        <w:t xml:space="preserve"> низкой плотности, </w:t>
      </w:r>
      <w:r w:rsidR="00704AA6" w:rsidRPr="00474BBF">
        <w:rPr>
          <w:rFonts w:ascii="Times New Roman" w:eastAsia="Times New Roman" w:hAnsi="Times New Roman" w:cs="Times New Roman"/>
          <w:sz w:val="28"/>
          <w:szCs w:val="28"/>
        </w:rPr>
        <w:t>а также наличие нарушения ритма</w:t>
      </w:r>
      <w:r w:rsidR="00432988" w:rsidRPr="00474BBF">
        <w:rPr>
          <w:rFonts w:ascii="Times New Roman" w:eastAsia="Times New Roman" w:hAnsi="Times New Roman" w:cs="Times New Roman"/>
          <w:sz w:val="28"/>
          <w:szCs w:val="28"/>
        </w:rPr>
        <w:t xml:space="preserve"> сердца</w:t>
      </w:r>
      <w:r w:rsidR="00704AA6" w:rsidRPr="00474BB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80FEA" w:rsidRPr="00474BBF">
        <w:rPr>
          <w:rFonts w:ascii="Times New Roman" w:eastAsia="Times New Roman" w:hAnsi="Times New Roman" w:cs="Times New Roman"/>
          <w:sz w:val="28"/>
          <w:szCs w:val="28"/>
        </w:rPr>
        <w:t xml:space="preserve">хронической сердечной недостаточности. </w:t>
      </w:r>
      <w:r w:rsidR="00704AA6" w:rsidRPr="00474BBF">
        <w:rPr>
          <w:rFonts w:ascii="Times New Roman" w:eastAsia="Times New Roman" w:hAnsi="Times New Roman" w:cs="Times New Roman"/>
          <w:sz w:val="28"/>
          <w:szCs w:val="28"/>
        </w:rPr>
        <w:t xml:space="preserve">В отдаленном периоде после </w:t>
      </w:r>
      <w:proofErr w:type="spellStart"/>
      <w:r w:rsidR="00704AA6" w:rsidRPr="00474BBF">
        <w:rPr>
          <w:rFonts w:ascii="Times New Roman" w:eastAsia="Times New Roman" w:hAnsi="Times New Roman" w:cs="Times New Roman"/>
          <w:sz w:val="28"/>
          <w:szCs w:val="28"/>
        </w:rPr>
        <w:t>чрескожного</w:t>
      </w:r>
      <w:proofErr w:type="spellEnd"/>
      <w:r w:rsidR="00704AA6" w:rsidRPr="00474BBF">
        <w:rPr>
          <w:rFonts w:ascii="Times New Roman" w:eastAsia="Times New Roman" w:hAnsi="Times New Roman" w:cs="Times New Roman"/>
          <w:sz w:val="28"/>
          <w:szCs w:val="28"/>
        </w:rPr>
        <w:t xml:space="preserve"> коронарного вмешательства прогностическим критерием разви</w:t>
      </w:r>
      <w:r w:rsidR="00432988" w:rsidRPr="00474BBF">
        <w:rPr>
          <w:rFonts w:ascii="Times New Roman" w:eastAsia="Times New Roman" w:hAnsi="Times New Roman" w:cs="Times New Roman"/>
          <w:sz w:val="28"/>
          <w:szCs w:val="28"/>
        </w:rPr>
        <w:t>тия кардиоваскулярных осложнении</w:t>
      </w:r>
      <w:r w:rsidR="00704AA6" w:rsidRPr="00474BBF">
        <w:rPr>
          <w:rFonts w:ascii="Times New Roman" w:eastAsia="Times New Roman" w:hAnsi="Times New Roman" w:cs="Times New Roman"/>
          <w:sz w:val="28"/>
          <w:szCs w:val="28"/>
        </w:rPr>
        <w:t xml:space="preserve"> определен гетерозиготный генотип АС </w:t>
      </w:r>
      <w:proofErr w:type="spellStart"/>
      <w:r w:rsidR="00704AA6" w:rsidRPr="00474BBF">
        <w:rPr>
          <w:rFonts w:ascii="Times New Roman" w:eastAsia="Times New Roman" w:hAnsi="Times New Roman" w:cs="Times New Roman"/>
          <w:sz w:val="28"/>
          <w:szCs w:val="28"/>
        </w:rPr>
        <w:t>интергенного</w:t>
      </w:r>
      <w:proofErr w:type="spellEnd"/>
      <w:r w:rsidR="00704AA6" w:rsidRPr="00474BBF">
        <w:rPr>
          <w:rFonts w:ascii="Times New Roman" w:eastAsia="Times New Roman" w:hAnsi="Times New Roman" w:cs="Times New Roman"/>
          <w:sz w:val="28"/>
          <w:szCs w:val="28"/>
        </w:rPr>
        <w:t xml:space="preserve"> варианта </w:t>
      </w:r>
      <w:r w:rsidR="00432988" w:rsidRPr="00474BBF">
        <w:rPr>
          <w:rFonts w:ascii="Times New Roman" w:eastAsia="Times New Roman" w:hAnsi="Times New Roman" w:cs="Times New Roman"/>
          <w:color w:val="000000"/>
          <w:sz w:val="28"/>
          <w:szCs w:val="28"/>
        </w:rPr>
        <w:t>rs2943634 (OR=4,0;</w:t>
      </w:r>
      <w:r w:rsidR="00704AA6" w:rsidRPr="00474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95 % ДИ (1,50</w:t>
      </w:r>
      <w:r w:rsidR="00432988" w:rsidRPr="00474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2:10,692), </w:t>
      </w:r>
      <w:proofErr w:type="gramStart"/>
      <w:r w:rsidR="00432988" w:rsidRPr="00474BB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="00432988" w:rsidRPr="00474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=0,006)), </w:t>
      </w:r>
      <w:r w:rsidR="00432988" w:rsidRPr="00474BBF">
        <w:rPr>
          <w:rFonts w:ascii="Times New Roman" w:eastAsia="Times New Roman" w:hAnsi="Times New Roman" w:cs="Times New Roman"/>
          <w:sz w:val="28"/>
          <w:szCs w:val="28"/>
        </w:rPr>
        <w:t>относящий</w:t>
      </w:r>
      <w:r w:rsidR="00704AA6" w:rsidRPr="00474BBF">
        <w:rPr>
          <w:rFonts w:ascii="Times New Roman" w:eastAsia="Times New Roman" w:hAnsi="Times New Roman" w:cs="Times New Roman"/>
          <w:sz w:val="28"/>
          <w:szCs w:val="28"/>
        </w:rPr>
        <w:t xml:space="preserve">ся к </w:t>
      </w:r>
      <w:proofErr w:type="spellStart"/>
      <w:r w:rsidR="00432988" w:rsidRPr="00474BBF">
        <w:rPr>
          <w:rFonts w:ascii="Times New Roman" w:eastAsia="Times New Roman" w:hAnsi="Times New Roman" w:cs="Times New Roman"/>
          <w:sz w:val="28"/>
          <w:szCs w:val="28"/>
        </w:rPr>
        <w:t>биомаркерам</w:t>
      </w:r>
      <w:proofErr w:type="spellEnd"/>
      <w:r w:rsidR="00704AA6" w:rsidRPr="00474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AA6" w:rsidRPr="00474BBF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 липидного обмена.</w:t>
      </w:r>
      <w:r w:rsidR="00704AA6" w:rsidRPr="00D04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End w:id="13"/>
    </w:p>
    <w:bookmarkEnd w:id="14"/>
    <w:bookmarkEnd w:id="17"/>
    <w:p w14:paraId="4A06DECF" w14:textId="77777777" w:rsidR="00AD270E" w:rsidRPr="00D04558" w:rsidRDefault="00AD270E" w:rsidP="00AD270E">
      <w:pPr>
        <w:pStyle w:val="a6"/>
        <w:tabs>
          <w:tab w:val="left" w:pos="851"/>
        </w:tabs>
        <w:spacing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bookmarkEnd w:id="15"/>
    <w:p w14:paraId="049E76E1" w14:textId="77777777" w:rsidR="00AD270E" w:rsidRPr="00D04558" w:rsidRDefault="00AD270E" w:rsidP="00AD270E">
      <w:pPr>
        <w:pStyle w:val="a6"/>
        <w:tabs>
          <w:tab w:val="left" w:pos="851"/>
        </w:tabs>
        <w:spacing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04558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Практические рекомендации: </w:t>
      </w:r>
    </w:p>
    <w:p w14:paraId="576ADE62" w14:textId="4151E768" w:rsidR="00704AA6" w:rsidRDefault="00704AA6" w:rsidP="00704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_Hlk124583246"/>
      <w:r w:rsidRPr="00D04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D04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у пациентов после </w:t>
      </w:r>
      <w:proofErr w:type="spellStart"/>
      <w:r w:rsidR="00A40DC5" w:rsidRPr="00474BBF">
        <w:rPr>
          <w:rFonts w:ascii="Times New Roman" w:eastAsia="Times New Roman" w:hAnsi="Times New Roman" w:cs="Times New Roman"/>
          <w:color w:val="000000"/>
          <w:sz w:val="28"/>
          <w:szCs w:val="28"/>
        </w:rPr>
        <w:t>чрескожного</w:t>
      </w:r>
      <w:proofErr w:type="spellEnd"/>
      <w:r w:rsidR="00A40DC5" w:rsidRPr="00474B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коронарного вмешательства</w:t>
      </w:r>
      <w:r w:rsidRPr="00A40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04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клинико-лабораторных маркеров в виде пожилого </w:t>
      </w:r>
      <w:r w:rsidRPr="00D04558">
        <w:rPr>
          <w:rFonts w:ascii="Times New Roman" w:eastAsia="Times New Roman" w:hAnsi="Times New Roman" w:cs="Times New Roman"/>
          <w:sz w:val="28"/>
          <w:szCs w:val="28"/>
        </w:rPr>
        <w:t xml:space="preserve">возраста,  избыточной </w:t>
      </w:r>
      <w:r w:rsidRPr="00D04558">
        <w:rPr>
          <w:rFonts w:ascii="Times New Roman" w:eastAsia="Times New Roman" w:hAnsi="Times New Roman" w:cs="Times New Roman"/>
          <w:sz w:val="28"/>
          <w:szCs w:val="28"/>
        </w:rPr>
        <w:lastRenderedPageBreak/>
        <w:t>массы тела, ожирения 1-2 степени, повышения уровня</w:t>
      </w:r>
      <w:r w:rsidR="00A40DC5">
        <w:rPr>
          <w:rFonts w:ascii="Times New Roman" w:eastAsia="Times New Roman" w:hAnsi="Times New Roman" w:cs="Times New Roman"/>
          <w:sz w:val="28"/>
          <w:szCs w:val="28"/>
        </w:rPr>
        <w:t xml:space="preserve"> липопротеидов низкой плотности</w:t>
      </w:r>
      <w:r w:rsidRPr="00D04558">
        <w:rPr>
          <w:rFonts w:ascii="Times New Roman" w:eastAsia="Times New Roman" w:hAnsi="Times New Roman" w:cs="Times New Roman"/>
          <w:sz w:val="28"/>
          <w:szCs w:val="28"/>
        </w:rPr>
        <w:t>,</w:t>
      </w:r>
      <w:r w:rsidR="003E2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558">
        <w:rPr>
          <w:rFonts w:ascii="Times New Roman" w:eastAsia="Times New Roman" w:hAnsi="Times New Roman" w:cs="Times New Roman"/>
          <w:sz w:val="28"/>
          <w:szCs w:val="28"/>
        </w:rPr>
        <w:t>нарушения ритма</w:t>
      </w:r>
      <w:r w:rsidR="00A40DC5">
        <w:rPr>
          <w:rFonts w:ascii="Times New Roman" w:eastAsia="Times New Roman" w:hAnsi="Times New Roman" w:cs="Times New Roman"/>
          <w:sz w:val="28"/>
          <w:szCs w:val="28"/>
        </w:rPr>
        <w:t xml:space="preserve"> сердца</w:t>
      </w:r>
      <w:r w:rsidR="003E21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A40DC5">
        <w:rPr>
          <w:rFonts w:ascii="Times New Roman" w:eastAsia="Times New Roman" w:hAnsi="Times New Roman" w:cs="Times New Roman"/>
          <w:sz w:val="28"/>
          <w:szCs w:val="28"/>
        </w:rPr>
        <w:t xml:space="preserve"> хронической сердечной недостаточности</w:t>
      </w:r>
      <w:r w:rsidRPr="00D04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558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</w:t>
      </w:r>
      <w:r w:rsidR="003E21E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04558">
        <w:rPr>
          <w:rFonts w:ascii="Times New Roman" w:eastAsia="Times New Roman" w:hAnsi="Times New Roman" w:cs="Times New Roman"/>
          <w:color w:val="000000"/>
          <w:sz w:val="28"/>
          <w:szCs w:val="28"/>
        </w:rPr>
        <w:t>т прогнозировать риск развития новых сердечно-сосудистых событий</w:t>
      </w:r>
      <w:r w:rsidR="003E21E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04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21EA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D04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</w:t>
      </w:r>
      <w:r w:rsidR="003E21E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04558">
        <w:rPr>
          <w:rFonts w:ascii="Times New Roman" w:eastAsia="Times New Roman" w:hAnsi="Times New Roman" w:cs="Times New Roman"/>
          <w:color w:val="000000"/>
          <w:sz w:val="28"/>
          <w:szCs w:val="28"/>
        </w:rPr>
        <w:t>т показания к проведению генетического тестирования для выявления полиморфизм</w:t>
      </w:r>
      <w:r w:rsidR="003E21EA">
        <w:rPr>
          <w:rFonts w:ascii="Times New Roman" w:eastAsia="Times New Roman" w:hAnsi="Times New Roman" w:cs="Times New Roman"/>
          <w:color w:val="000000"/>
          <w:sz w:val="28"/>
          <w:szCs w:val="28"/>
        </w:rPr>
        <w:t>а генов</w:t>
      </w:r>
      <w:r w:rsidRPr="00D04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ответственных </w:t>
      </w:r>
      <w:r w:rsidR="003E21E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04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риск </w:t>
      </w:r>
      <w:r w:rsidR="003E2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развития </w:t>
      </w:r>
      <w:r w:rsidRPr="00D04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кардиальных осложнении. </w:t>
      </w:r>
      <w:proofErr w:type="gramEnd"/>
    </w:p>
    <w:p w14:paraId="542B1984" w14:textId="77777777" w:rsidR="00A40DC5" w:rsidRPr="00D04558" w:rsidRDefault="00A40DC5" w:rsidP="00704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E24146" w14:textId="136EBD7D" w:rsidR="00704AA6" w:rsidRPr="00D04558" w:rsidRDefault="00704AA6" w:rsidP="00704A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3E2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Отдаленный период после </w:t>
      </w:r>
      <w:proofErr w:type="spellStart"/>
      <w:r w:rsidR="00171CFF" w:rsidRPr="00474BBF">
        <w:rPr>
          <w:rFonts w:ascii="Times New Roman" w:eastAsia="Times New Roman" w:hAnsi="Times New Roman" w:cs="Times New Roman"/>
          <w:sz w:val="28"/>
          <w:szCs w:val="28"/>
        </w:rPr>
        <w:t>чрескожного</w:t>
      </w:r>
      <w:proofErr w:type="spellEnd"/>
      <w:r w:rsidR="00171CFF" w:rsidRPr="00474BBF">
        <w:rPr>
          <w:rFonts w:ascii="Times New Roman" w:eastAsia="Times New Roman" w:hAnsi="Times New Roman" w:cs="Times New Roman"/>
          <w:sz w:val="28"/>
          <w:szCs w:val="28"/>
        </w:rPr>
        <w:t xml:space="preserve"> коронарного вмешательства</w:t>
      </w:r>
      <w:r w:rsidR="003E2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определяет показания </w:t>
      </w:r>
      <w:r w:rsidR="00171C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E2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генетическо</w:t>
      </w:r>
      <w:r w:rsidR="00171CFF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3E2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тестировани</w:t>
      </w:r>
      <w:r w:rsidR="00171CF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3E2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идентификации полиморфизма </w:t>
      </w:r>
      <w:r w:rsidR="00171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гена </w:t>
      </w:r>
      <w:r w:rsidR="003E21EA" w:rsidRPr="00D04558">
        <w:rPr>
          <w:rFonts w:ascii="Times New Roman" w:eastAsia="Times New Roman" w:hAnsi="Times New Roman" w:cs="Times New Roman"/>
          <w:color w:val="000000"/>
          <w:sz w:val="28"/>
          <w:szCs w:val="28"/>
        </w:rPr>
        <w:t>rs2943634</w:t>
      </w:r>
      <w:r w:rsidR="003E2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ассоциированного </w:t>
      </w:r>
      <w:r w:rsidR="003E21EA" w:rsidRPr="00474BBF">
        <w:rPr>
          <w:rFonts w:ascii="Times New Roman" w:eastAsia="Times New Roman" w:hAnsi="Times New Roman" w:cs="Times New Roman"/>
          <w:color w:val="000000"/>
          <w:sz w:val="28"/>
          <w:szCs w:val="28"/>
        </w:rPr>
        <w:t>с поздними кардиальными осложнениями</w:t>
      </w:r>
      <w:r w:rsidR="00171C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bookmarkEnd w:id="18"/>
    <w:p w14:paraId="2C37B69E" w14:textId="11242AC9" w:rsidR="00476268" w:rsidRDefault="00D43903" w:rsidP="00474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A2F95" w:rsidRPr="00D04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азработан алгоритм </w:t>
      </w:r>
      <w:r w:rsidR="00FA2F95" w:rsidRPr="00D04558">
        <w:rPr>
          <w:rFonts w:ascii="Times New Roman" w:hAnsi="Times New Roman" w:cs="Times New Roman"/>
          <w:sz w:val="28"/>
          <w:szCs w:val="28"/>
        </w:rPr>
        <w:t xml:space="preserve">прогнозирования </w:t>
      </w:r>
      <w:r w:rsidR="00A66608" w:rsidRPr="00D04558">
        <w:rPr>
          <w:rFonts w:ascii="Times New Roman" w:hAnsi="Times New Roman" w:cs="Times New Roman"/>
          <w:sz w:val="28"/>
          <w:szCs w:val="28"/>
        </w:rPr>
        <w:t xml:space="preserve">риска </w:t>
      </w:r>
      <w:r w:rsidR="00FA2F95" w:rsidRPr="00D04558">
        <w:rPr>
          <w:rFonts w:ascii="Times New Roman" w:hAnsi="Times New Roman" w:cs="Times New Roman"/>
          <w:sz w:val="28"/>
          <w:szCs w:val="28"/>
        </w:rPr>
        <w:t xml:space="preserve">развития новых </w:t>
      </w:r>
      <w:proofErr w:type="gramStart"/>
      <w:r w:rsidR="00FA2F95" w:rsidRPr="00D04558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 w:rsidR="00FA2F95" w:rsidRPr="00D04558">
        <w:rPr>
          <w:rFonts w:ascii="Times New Roman" w:hAnsi="Times New Roman" w:cs="Times New Roman"/>
          <w:sz w:val="28"/>
          <w:szCs w:val="28"/>
        </w:rPr>
        <w:t xml:space="preserve"> событий после </w:t>
      </w:r>
      <w:r w:rsidR="00080FEA" w:rsidRPr="00D04558">
        <w:rPr>
          <w:rFonts w:ascii="Times New Roman" w:hAnsi="Times New Roman" w:cs="Times New Roman"/>
          <w:sz w:val="28"/>
          <w:szCs w:val="28"/>
          <w:lang w:val="kk-KZ"/>
        </w:rPr>
        <w:t>чрескожного коронарного вмешательства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(С</w:t>
      </w:r>
      <w:r w:rsidR="00FA2F95" w:rsidRPr="00D04558">
        <w:rPr>
          <w:rFonts w:ascii="Times New Roman" w:hAnsi="Times New Roman" w:cs="Times New Roman"/>
          <w:sz w:val="28"/>
          <w:szCs w:val="28"/>
          <w:lang w:val="kk-KZ"/>
        </w:rPr>
        <w:t>видетельство 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объекты, охранямые</w:t>
      </w:r>
      <w:r w:rsidR="00FA2F95" w:rsidRPr="00D04558">
        <w:rPr>
          <w:rFonts w:ascii="Times New Roman" w:hAnsi="Times New Roman" w:cs="Times New Roman"/>
          <w:sz w:val="28"/>
          <w:szCs w:val="28"/>
          <w:lang w:val="kk-KZ"/>
        </w:rPr>
        <w:t xml:space="preserve"> авторск</w:t>
      </w:r>
      <w:r>
        <w:rPr>
          <w:rFonts w:ascii="Times New Roman" w:hAnsi="Times New Roman" w:cs="Times New Roman"/>
          <w:sz w:val="28"/>
          <w:szCs w:val="28"/>
          <w:lang w:val="kk-KZ"/>
        </w:rPr>
        <w:t>им</w:t>
      </w:r>
      <w:r w:rsidR="00FA2F95" w:rsidRPr="00D04558">
        <w:rPr>
          <w:rFonts w:ascii="Times New Roman" w:hAnsi="Times New Roman" w:cs="Times New Roman"/>
          <w:sz w:val="28"/>
          <w:szCs w:val="28"/>
          <w:lang w:val="kk-KZ"/>
        </w:rPr>
        <w:t xml:space="preserve"> право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D04558">
        <w:rPr>
          <w:rFonts w:ascii="Times New Roman" w:hAnsi="Times New Roman" w:cs="Times New Roman"/>
          <w:sz w:val="28"/>
          <w:szCs w:val="28"/>
        </w:rPr>
        <w:t xml:space="preserve"> №31084</w:t>
      </w:r>
      <w:r>
        <w:rPr>
          <w:rFonts w:ascii="Times New Roman" w:hAnsi="Times New Roman" w:cs="Times New Roman"/>
          <w:sz w:val="28"/>
          <w:szCs w:val="28"/>
        </w:rPr>
        <w:t xml:space="preserve"> от 14.12.2022г.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080FEA" w:rsidRPr="00D0455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476268"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14:paraId="412BC683" w14:textId="77777777" w:rsidR="00FA2F95" w:rsidRPr="00D04558" w:rsidRDefault="00FA2F95" w:rsidP="00474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B8B453" w14:textId="611A29C1" w:rsidR="00FA2F95" w:rsidRPr="00D04558" w:rsidRDefault="00FA2F95" w:rsidP="00FA2F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74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Алгоритм </w:t>
      </w:r>
      <w:r w:rsidRPr="00474BBF">
        <w:rPr>
          <w:rFonts w:ascii="Times New Roman" w:hAnsi="Times New Roman" w:cs="Times New Roman"/>
          <w:b/>
          <w:bCs/>
          <w:sz w:val="28"/>
          <w:szCs w:val="28"/>
        </w:rPr>
        <w:t xml:space="preserve">прогнозирования </w:t>
      </w:r>
      <w:r w:rsidR="00A66608" w:rsidRPr="00474BBF">
        <w:rPr>
          <w:rFonts w:ascii="Times New Roman" w:hAnsi="Times New Roman" w:cs="Times New Roman"/>
          <w:b/>
          <w:bCs/>
          <w:sz w:val="28"/>
          <w:szCs w:val="28"/>
        </w:rPr>
        <w:t xml:space="preserve">риска </w:t>
      </w:r>
      <w:r w:rsidRPr="00474BBF">
        <w:rPr>
          <w:rFonts w:ascii="Times New Roman" w:hAnsi="Times New Roman" w:cs="Times New Roman"/>
          <w:b/>
          <w:bCs/>
          <w:sz w:val="28"/>
          <w:szCs w:val="28"/>
        </w:rPr>
        <w:t xml:space="preserve">развития новых </w:t>
      </w:r>
      <w:proofErr w:type="gramStart"/>
      <w:r w:rsidRPr="00474BBF">
        <w:rPr>
          <w:rFonts w:ascii="Times New Roman" w:hAnsi="Times New Roman" w:cs="Times New Roman"/>
          <w:b/>
          <w:bCs/>
          <w:sz w:val="28"/>
          <w:szCs w:val="28"/>
        </w:rPr>
        <w:t>сердечно-сосудистых</w:t>
      </w:r>
      <w:proofErr w:type="gramEnd"/>
      <w:r w:rsidRPr="00474BBF">
        <w:rPr>
          <w:rFonts w:ascii="Times New Roman" w:hAnsi="Times New Roman" w:cs="Times New Roman"/>
          <w:b/>
          <w:bCs/>
          <w:sz w:val="28"/>
          <w:szCs w:val="28"/>
        </w:rPr>
        <w:t xml:space="preserve"> событий после </w:t>
      </w:r>
      <w:proofErr w:type="spellStart"/>
      <w:r w:rsidR="00D664D0" w:rsidRPr="00474BBF">
        <w:rPr>
          <w:rFonts w:ascii="Times New Roman" w:hAnsi="Times New Roman" w:cs="Times New Roman"/>
          <w:b/>
          <w:bCs/>
          <w:sz w:val="28"/>
          <w:szCs w:val="28"/>
        </w:rPr>
        <w:t>чрескожного</w:t>
      </w:r>
      <w:proofErr w:type="spellEnd"/>
      <w:r w:rsidR="00D664D0" w:rsidRPr="00474BBF">
        <w:rPr>
          <w:rFonts w:ascii="Times New Roman" w:hAnsi="Times New Roman" w:cs="Times New Roman"/>
          <w:b/>
          <w:bCs/>
          <w:sz w:val="28"/>
          <w:szCs w:val="28"/>
        </w:rPr>
        <w:t xml:space="preserve"> коронарного вмешательства (</w:t>
      </w:r>
      <w:r w:rsidRPr="00474BBF">
        <w:rPr>
          <w:rFonts w:ascii="Times New Roman" w:hAnsi="Times New Roman" w:cs="Times New Roman"/>
          <w:b/>
          <w:bCs/>
          <w:sz w:val="28"/>
          <w:szCs w:val="28"/>
          <w:lang w:val="kk-KZ"/>
        </w:rPr>
        <w:t>ЧКВ</w:t>
      </w:r>
      <w:r w:rsidR="00D664D0" w:rsidRPr="00474BBF">
        <w:rPr>
          <w:rFonts w:ascii="Times New Roman" w:hAnsi="Times New Roman" w:cs="Times New Roman"/>
          <w:b/>
          <w:bCs/>
          <w:sz w:val="28"/>
          <w:szCs w:val="28"/>
          <w:lang w:val="kk-KZ"/>
        </w:rPr>
        <w:t>)</w:t>
      </w:r>
    </w:p>
    <w:p w14:paraId="37EAB57C" w14:textId="77777777" w:rsidR="00FA2F95" w:rsidRPr="00D04558" w:rsidRDefault="00FA2F95" w:rsidP="00FA2F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19" w:name="_Hlk124584984"/>
    </w:p>
    <w:p w14:paraId="42412E03" w14:textId="71C3B141" w:rsidR="00FA2F95" w:rsidRPr="00D04558" w:rsidRDefault="00FA2F95" w:rsidP="00FA2F95">
      <w:pPr>
        <w:rPr>
          <w:rFonts w:ascii="Times New Roman" w:hAnsi="Times New Roman" w:cs="Times New Roman"/>
          <w:sz w:val="28"/>
          <w:szCs w:val="28"/>
        </w:rPr>
      </w:pPr>
      <w:r w:rsidRPr="00D0455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9775D6" wp14:editId="3C9054D4">
                <wp:simplePos x="0" y="0"/>
                <wp:positionH relativeFrom="column">
                  <wp:posOffset>2526723</wp:posOffset>
                </wp:positionH>
                <wp:positionV relativeFrom="paragraph">
                  <wp:posOffset>2053936</wp:posOffset>
                </wp:positionV>
                <wp:extent cx="59055" cy="217054"/>
                <wp:effectExtent l="19050" t="0" r="36195" b="31115"/>
                <wp:wrapNone/>
                <wp:docPr id="78" name="Стрелка: вниз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" cy="21705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0F0A7B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78" o:spid="_x0000_s1026" type="#_x0000_t67" style="position:absolute;margin-left:198.95pt;margin-top:161.75pt;width:4.65pt;height:1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" adj="18662" fillcolor="black [3200]" strokecolor="black [1600]" strokeweight="1pt"/>
            </w:pict>
          </mc:Fallback>
        </mc:AlternateContent>
      </w:r>
      <w:r w:rsidRPr="00D0455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132ACD" wp14:editId="625DAF85">
                <wp:simplePos x="0" y="0"/>
                <wp:positionH relativeFrom="column">
                  <wp:posOffset>2522624</wp:posOffset>
                </wp:positionH>
                <wp:positionV relativeFrom="paragraph">
                  <wp:posOffset>2603732</wp:posOffset>
                </wp:positionV>
                <wp:extent cx="50223" cy="258618"/>
                <wp:effectExtent l="19050" t="0" r="45085" b="46355"/>
                <wp:wrapNone/>
                <wp:docPr id="79" name="Стрелка: вниз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23" cy="25861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8A0B4D" id="Стрелка: вниз 79" o:spid="_x0000_s1026" type="#_x0000_t67" style="position:absolute;margin-left:198.65pt;margin-top:205pt;width:3.95pt;height:2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" adj="19503" fillcolor="black [3200]" strokecolor="black [1600]" strokeweight="1pt"/>
            </w:pict>
          </mc:Fallback>
        </mc:AlternateContent>
      </w:r>
      <w:r w:rsidRPr="00D0455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23723C" wp14:editId="4DE2375F">
                <wp:simplePos x="0" y="0"/>
                <wp:positionH relativeFrom="column">
                  <wp:posOffset>50165</wp:posOffset>
                </wp:positionH>
                <wp:positionV relativeFrom="paragraph">
                  <wp:posOffset>3361690</wp:posOffset>
                </wp:positionV>
                <wp:extent cx="5702300" cy="323850"/>
                <wp:effectExtent l="0" t="0" r="1270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38F0CC" w14:textId="77777777" w:rsidR="00FA2F95" w:rsidRPr="00FC11DB" w:rsidRDefault="00FA2F95" w:rsidP="00FA2F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C11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Новые кардиоваскулярные события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23723C" id="Прямоугольник 7" o:spid="_x0000_s1037" style="position:absolute;margin-left:3.95pt;margin-top:264.7pt;width:449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" fillcolor="white [3201]" strokecolor="black [3200]" strokeweight="1pt">
                <v:textbox>
                  <w:txbxContent>
                    <w:p w14:paraId="0C38F0CC" w14:textId="77777777" w:rsidR="00FA2F95" w:rsidRPr="00FC11DB" w:rsidRDefault="00FA2F95" w:rsidP="00FA2F9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C11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Новые кардиоваскулярные события</w:t>
                      </w:r>
                    </w:p>
                  </w:txbxContent>
                </v:textbox>
              </v:rect>
            </w:pict>
          </mc:Fallback>
        </mc:AlternateContent>
      </w:r>
      <w:r w:rsidRPr="00D0455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30D9A" wp14:editId="2ADDC1D6">
                <wp:simplePos x="0" y="0"/>
                <wp:positionH relativeFrom="column">
                  <wp:posOffset>50165</wp:posOffset>
                </wp:positionH>
                <wp:positionV relativeFrom="paragraph">
                  <wp:posOffset>2904490</wp:posOffset>
                </wp:positionV>
                <wp:extent cx="5670550" cy="279400"/>
                <wp:effectExtent l="0" t="0" r="25400" b="254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0550" cy="27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7A853E" w14:textId="77777777" w:rsidR="00FA2F95" w:rsidRPr="00FC11DB" w:rsidRDefault="00FA2F95" w:rsidP="00FA2F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C11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Модификация образа жизни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(коррекция факторов риска)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730D9A" id="Прямоугольник 6" o:spid="_x0000_s1038" style="position:absolute;margin-left:3.95pt;margin-top:228.7pt;width:446.5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" fillcolor="white [3201]" strokecolor="black [3200]" strokeweight="1pt">
                <v:textbox>
                  <w:txbxContent>
                    <w:p w14:paraId="7F7A853E" w14:textId="77777777" w:rsidR="00FA2F95" w:rsidRPr="00FC11DB" w:rsidRDefault="00FA2F95" w:rsidP="00FA2F9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C11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Модификация образа жизни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(коррекция факторов риска)</w:t>
                      </w:r>
                    </w:p>
                  </w:txbxContent>
                </v:textbox>
              </v:rect>
            </w:pict>
          </mc:Fallback>
        </mc:AlternateContent>
      </w:r>
      <w:r w:rsidRPr="00D0455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61F002" wp14:editId="00413839">
                <wp:simplePos x="0" y="0"/>
                <wp:positionH relativeFrom="column">
                  <wp:posOffset>56515</wp:posOffset>
                </wp:positionH>
                <wp:positionV relativeFrom="paragraph">
                  <wp:posOffset>2294890</wp:posOffset>
                </wp:positionV>
                <wp:extent cx="5638800" cy="311150"/>
                <wp:effectExtent l="0" t="0" r="19050" b="12700"/>
                <wp:wrapNone/>
                <wp:docPr id="4" name="Прямоугольник: скругленные угл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311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69223" w14:textId="77777777" w:rsidR="00FA2F95" w:rsidRPr="00143D35" w:rsidRDefault="00FA2F95" w:rsidP="00FA2F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143D35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Высокий риск ранних </w:t>
                            </w:r>
                            <w:proofErr w:type="gramStart"/>
                            <w:r w:rsidRPr="00143D35">
                              <w:rPr>
                                <w:rFonts w:ascii="Times New Roman" w:hAnsi="Times New Roman" w:cs="Times New Roman"/>
                                <w:bCs/>
                              </w:rPr>
                              <w:t>сердечно-сосудистых</w:t>
                            </w:r>
                            <w:proofErr w:type="gramEnd"/>
                            <w:r w:rsidRPr="00143D35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событий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861F002" id="Прямоугольник: скругленные углы 4" o:spid="_x0000_s1039" style="position:absolute;margin-left:4.45pt;margin-top:180.7pt;width:444pt;height:2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1A569223" w14:textId="77777777" w:rsidR="00FA2F95" w:rsidRPr="00143D35" w:rsidRDefault="00FA2F95" w:rsidP="00FA2F95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143D35">
                        <w:rPr>
                          <w:rFonts w:ascii="Times New Roman" w:hAnsi="Times New Roman" w:cs="Times New Roman"/>
                          <w:bCs/>
                        </w:rPr>
                        <w:t>Высокий риск ранних сердечно-сосудистых событий</w:t>
                      </w:r>
                    </w:p>
                  </w:txbxContent>
                </v:textbox>
              </v:roundrect>
            </w:pict>
          </mc:Fallback>
        </mc:AlternateContent>
      </w:r>
      <w:r w:rsidRPr="00D0455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169EB9" wp14:editId="3BD40C01">
                <wp:simplePos x="0" y="0"/>
                <wp:positionH relativeFrom="column">
                  <wp:posOffset>272415</wp:posOffset>
                </wp:positionH>
                <wp:positionV relativeFrom="paragraph">
                  <wp:posOffset>4980940</wp:posOffset>
                </wp:positionV>
                <wp:extent cx="1409700" cy="654050"/>
                <wp:effectExtent l="0" t="0" r="19050" b="127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654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3110E0" w14:textId="77777777" w:rsidR="00FA2F95" w:rsidRPr="005178B7" w:rsidRDefault="00FA2F95" w:rsidP="00FA2F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78B7">
                              <w:rPr>
                                <w:rFonts w:ascii="Times New Roman" w:hAnsi="Times New Roman" w:cs="Times New Roman"/>
                              </w:rPr>
                              <w:t xml:space="preserve">Полиморфизм гена </w:t>
                            </w:r>
                          </w:p>
                          <w:p w14:paraId="236111C8" w14:textId="77777777" w:rsidR="00FA2F95" w:rsidRPr="00143D35" w:rsidRDefault="00FA2F95" w:rsidP="00FA2F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143D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rs2943634</w:t>
                            </w:r>
                          </w:p>
                          <w:p w14:paraId="5DF3E62B" w14:textId="6CECF0F0" w:rsidR="00FA2F95" w:rsidRPr="00143D35" w:rsidRDefault="00FA2F95" w:rsidP="00FA2F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169EB9" id="_x0000_s1040" style="position:absolute;margin-left:21.45pt;margin-top:392.2pt;width:111pt;height:5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" fillcolor="white [3201]" strokecolor="black [3200]" strokeweight="1pt">
                <v:textbox>
                  <w:txbxContent>
                    <w:p w14:paraId="063110E0" w14:textId="77777777" w:rsidR="00FA2F95" w:rsidRPr="005178B7" w:rsidRDefault="00FA2F95" w:rsidP="00FA2F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178B7">
                        <w:rPr>
                          <w:rFonts w:ascii="Times New Roman" w:hAnsi="Times New Roman" w:cs="Times New Roman"/>
                        </w:rPr>
                        <w:t xml:space="preserve">Полиморфизм гена </w:t>
                      </w:r>
                    </w:p>
                    <w:p w14:paraId="236111C8" w14:textId="77777777" w:rsidR="00FA2F95" w:rsidRPr="00143D35" w:rsidRDefault="00FA2F95" w:rsidP="00FA2F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143D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rs2943634</w:t>
                      </w:r>
                    </w:p>
                    <w:p w14:paraId="5DF3E62B" w14:textId="6CECF0F0" w:rsidR="00FA2F95" w:rsidRPr="00143D35" w:rsidRDefault="00FA2F95" w:rsidP="00FA2F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0455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357FB4A" wp14:editId="7B740F62">
                <wp:simplePos x="0" y="0"/>
                <wp:positionH relativeFrom="column">
                  <wp:posOffset>69215</wp:posOffset>
                </wp:positionH>
                <wp:positionV relativeFrom="paragraph">
                  <wp:posOffset>6054090</wp:posOffset>
                </wp:positionV>
                <wp:extent cx="2095500" cy="660400"/>
                <wp:effectExtent l="0" t="0" r="19050" b="25400"/>
                <wp:wrapNone/>
                <wp:docPr id="81" name="Прямоугольник: скругленные углы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660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4D53E" w14:textId="77777777" w:rsidR="00FA2F95" w:rsidRPr="007C1F37" w:rsidRDefault="00FA2F95" w:rsidP="00FA2F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7C1F37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Высокий риск поздних </w:t>
                            </w:r>
                            <w:proofErr w:type="gramStart"/>
                            <w:r w:rsidRPr="007C1F37">
                              <w:rPr>
                                <w:rFonts w:ascii="Times New Roman" w:hAnsi="Times New Roman" w:cs="Times New Roman"/>
                                <w:bCs/>
                              </w:rPr>
                              <w:t>сердечно-сосудистых</w:t>
                            </w:r>
                            <w:proofErr w:type="gramEnd"/>
                            <w:r w:rsidRPr="007C1F37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осложнений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357FB4A" id="Прямоугольник: скругленные углы 81" o:spid="_x0000_s1041" style="position:absolute;margin-left:5.45pt;margin-top:476.7pt;width:165pt;height:52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" fillcolor="white [3201]" strokecolor="black [3200]" strokeweight="1pt">
                <v:stroke joinstyle="miter"/>
                <v:textbox>
                  <w:txbxContent>
                    <w:p w14:paraId="4674D53E" w14:textId="77777777" w:rsidR="00FA2F95" w:rsidRPr="007C1F37" w:rsidRDefault="00FA2F95" w:rsidP="00FA2F95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7C1F37">
                        <w:rPr>
                          <w:rFonts w:ascii="Times New Roman" w:hAnsi="Times New Roman" w:cs="Times New Roman"/>
                          <w:bCs/>
                        </w:rPr>
                        <w:t>Высокий риск поздних сердечно-сосудистых осложнений</w:t>
                      </w:r>
                    </w:p>
                  </w:txbxContent>
                </v:textbox>
              </v:roundrect>
            </w:pict>
          </mc:Fallback>
        </mc:AlternateContent>
      </w:r>
      <w:r w:rsidRPr="00D0455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EE77D00" wp14:editId="34D8871A">
                <wp:simplePos x="0" y="0"/>
                <wp:positionH relativeFrom="margin">
                  <wp:posOffset>75565</wp:posOffset>
                </wp:positionH>
                <wp:positionV relativeFrom="paragraph">
                  <wp:posOffset>7095490</wp:posOffset>
                </wp:positionV>
                <wp:extent cx="5403850" cy="330200"/>
                <wp:effectExtent l="0" t="0" r="25400" b="12700"/>
                <wp:wrapNone/>
                <wp:docPr id="83" name="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0" cy="33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58764" w14:textId="77777777" w:rsidR="00FA2F95" w:rsidRPr="005178B7" w:rsidRDefault="00FA2F95" w:rsidP="00FA2F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78B7">
                              <w:rPr>
                                <w:rFonts w:ascii="Times New Roman" w:hAnsi="Times New Roman" w:cs="Times New Roman"/>
                              </w:rPr>
                              <w:t>Мониторинг приверженности пациента к модификации образа жизни и лечению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E77D00" id="Прямоугольник 83" o:spid="_x0000_s1042" style="position:absolute;margin-left:5.95pt;margin-top:558.7pt;width:425.5pt;height:26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" fillcolor="white [3201]" strokecolor="black [3200]" strokeweight="1pt">
                <v:textbox>
                  <w:txbxContent>
                    <w:p w14:paraId="0B258764" w14:textId="77777777" w:rsidR="00FA2F95" w:rsidRPr="005178B7" w:rsidRDefault="00FA2F95" w:rsidP="00FA2F9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178B7">
                        <w:rPr>
                          <w:rFonts w:ascii="Times New Roman" w:hAnsi="Times New Roman" w:cs="Times New Roman"/>
                        </w:rPr>
                        <w:t>Мониторинг приверженности пациента к модификации образа жизни и лечению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0455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0DC5489" wp14:editId="5FA3D1E7">
                <wp:simplePos x="0" y="0"/>
                <wp:positionH relativeFrom="margin">
                  <wp:posOffset>132715</wp:posOffset>
                </wp:positionH>
                <wp:positionV relativeFrom="paragraph">
                  <wp:posOffset>8079740</wp:posOffset>
                </wp:positionV>
                <wp:extent cx="2336800" cy="730250"/>
                <wp:effectExtent l="0" t="0" r="25400" b="12700"/>
                <wp:wrapNone/>
                <wp:docPr id="8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0" cy="730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C7AEF7" w14:textId="77777777" w:rsidR="00FA2F95" w:rsidRPr="00A33C29" w:rsidRDefault="00FA2F95" w:rsidP="00FA2F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3C29">
                              <w:rPr>
                                <w:rFonts w:ascii="Times New Roman" w:hAnsi="Times New Roman" w:cs="Times New Roman"/>
                              </w:rPr>
                              <w:t>Генетический скрининг родственников первой линии родства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DC5489" id="Прямоугольник 84" o:spid="_x0000_s1043" style="position:absolute;margin-left:10.45pt;margin-top:636.2pt;width:184pt;height:57.5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" fillcolor="white [3201]" strokecolor="black [3200]" strokeweight="1pt">
                <v:textbox>
                  <w:txbxContent>
                    <w:p w14:paraId="39C7AEF7" w14:textId="77777777" w:rsidR="00FA2F95" w:rsidRPr="00A33C29" w:rsidRDefault="00FA2F95" w:rsidP="00FA2F9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33C29">
                        <w:rPr>
                          <w:rFonts w:ascii="Times New Roman" w:hAnsi="Times New Roman" w:cs="Times New Roman"/>
                        </w:rPr>
                        <w:t>Генетический скрининг родственников первой линии родства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0455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BF03251" wp14:editId="35574355">
                <wp:simplePos x="0" y="0"/>
                <wp:positionH relativeFrom="column">
                  <wp:posOffset>62865</wp:posOffset>
                </wp:positionH>
                <wp:positionV relativeFrom="paragraph">
                  <wp:posOffset>3831590</wp:posOffset>
                </wp:positionV>
                <wp:extent cx="5664200" cy="520700"/>
                <wp:effectExtent l="0" t="0" r="12700" b="1270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0" cy="520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016F1" w14:textId="77777777" w:rsidR="00FA2F95" w:rsidRPr="00143D35" w:rsidRDefault="00FA2F95" w:rsidP="00FA2F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11DB">
                              <w:rPr>
                                <w:rFonts w:ascii="Times New Roman" w:hAnsi="Times New Roman" w:cs="Times New Roman"/>
                              </w:rPr>
                              <w:t xml:space="preserve">Генетическое тестирование полиморфизма </w:t>
                            </w:r>
                            <w:r w:rsidRPr="00143D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rs2943634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F03251" id="Прямоугольник 8" o:spid="_x0000_s1044" style="position:absolute;margin-left:4.95pt;margin-top:301.7pt;width:446pt;height:41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" fillcolor="white [3201]" strokecolor="black [3200]" strokeweight="1pt">
                <v:textbox>
                  <w:txbxContent>
                    <w:p w14:paraId="3C9016F1" w14:textId="77777777" w:rsidR="00FA2F95" w:rsidRPr="00143D35" w:rsidRDefault="00FA2F95" w:rsidP="00FA2F9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C11DB">
                        <w:rPr>
                          <w:rFonts w:ascii="Times New Roman" w:hAnsi="Times New Roman" w:cs="Times New Roman"/>
                        </w:rPr>
                        <w:t xml:space="preserve">Генетическое тестирование полиморфизма </w:t>
                      </w:r>
                      <w:r w:rsidRPr="00143D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rs2943634</w:t>
                      </w:r>
                    </w:p>
                  </w:txbxContent>
                </v:textbox>
              </v:rect>
            </w:pict>
          </mc:Fallback>
        </mc:AlternateContent>
      </w:r>
      <w:r w:rsidRPr="00D0455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FB239FB" wp14:editId="436715B2">
                <wp:simplePos x="0" y="0"/>
                <wp:positionH relativeFrom="margin">
                  <wp:posOffset>-635</wp:posOffset>
                </wp:positionH>
                <wp:positionV relativeFrom="paragraph">
                  <wp:posOffset>745490</wp:posOffset>
                </wp:positionV>
                <wp:extent cx="5683250" cy="1295400"/>
                <wp:effectExtent l="0" t="0" r="1270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3250" cy="129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CF3E3" w14:textId="256D3F29" w:rsidR="00FA2F95" w:rsidRPr="00D14B3A" w:rsidRDefault="00D664D0" w:rsidP="00D664D0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                            </w:t>
                            </w:r>
                            <w:r w:rsidR="00FA2F95" w:rsidRPr="00D14B3A">
                              <w:rPr>
                                <w:rFonts w:ascii="Times New Roman" w:hAnsi="Times New Roman"/>
                              </w:rPr>
                              <w:t>Факторы</w:t>
                            </w:r>
                            <w:r w:rsidR="004668A0" w:rsidRPr="00D14B3A">
                              <w:rPr>
                                <w:rFonts w:ascii="Times New Roman" w:hAnsi="Times New Roman"/>
                              </w:rPr>
                              <w:t xml:space="preserve">  риска </w:t>
                            </w:r>
                            <w:proofErr w:type="gramStart"/>
                            <w:r w:rsidR="00FA2F95" w:rsidRPr="00D14B3A">
                              <w:rPr>
                                <w:rFonts w:ascii="Times New Roman" w:hAnsi="Times New Roman"/>
                              </w:rPr>
                              <w:t>сердечно-сосудистых</w:t>
                            </w:r>
                            <w:proofErr w:type="gramEnd"/>
                            <w:r w:rsidR="00FA2F95" w:rsidRPr="00D14B3A">
                              <w:rPr>
                                <w:rFonts w:ascii="Times New Roman" w:hAnsi="Times New Roman"/>
                              </w:rPr>
                              <w:t xml:space="preserve"> событий:</w:t>
                            </w:r>
                          </w:p>
                          <w:p w14:paraId="17B55197" w14:textId="736C9722" w:rsidR="00FA2F95" w:rsidRPr="00D14B3A" w:rsidRDefault="00D664D0" w:rsidP="00D664D0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hAnsi="Times New Roman"/>
                              </w:rPr>
                            </w:pPr>
                            <w:r w:rsidRPr="00D14B3A">
                              <w:rPr>
                                <w:rFonts w:ascii="Times New Roman" w:hAnsi="Times New Roman"/>
                              </w:rPr>
                              <w:t xml:space="preserve">                                                </w:t>
                            </w:r>
                            <w:r w:rsidR="00FA2F95" w:rsidRPr="00D14B3A">
                              <w:rPr>
                                <w:rFonts w:ascii="Times New Roman" w:hAnsi="Times New Roman"/>
                              </w:rPr>
                              <w:t>Пожилой возраст</w:t>
                            </w:r>
                          </w:p>
                          <w:p w14:paraId="2207C6BA" w14:textId="27EEDE93" w:rsidR="00FA2F95" w:rsidRPr="00D14B3A" w:rsidRDefault="00D664D0" w:rsidP="00D664D0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hAnsi="Times New Roman"/>
                              </w:rPr>
                            </w:pPr>
                            <w:r w:rsidRPr="00D14B3A">
                              <w:rPr>
                                <w:rFonts w:ascii="Times New Roman" w:hAnsi="Times New Roman"/>
                              </w:rPr>
                              <w:t xml:space="preserve">                                                </w:t>
                            </w:r>
                            <w:r w:rsidR="00FA2F95" w:rsidRPr="00D14B3A">
                              <w:rPr>
                                <w:rFonts w:ascii="Times New Roman" w:hAnsi="Times New Roman"/>
                              </w:rPr>
                              <w:t>Избыточная масса тела</w:t>
                            </w:r>
                          </w:p>
                          <w:p w14:paraId="1F5FA23E" w14:textId="1047A298" w:rsidR="00FA2F95" w:rsidRPr="00D14B3A" w:rsidRDefault="00D664D0" w:rsidP="004668A0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D14B3A">
                              <w:rPr>
                                <w:rFonts w:ascii="Times New Roman" w:hAnsi="Times New Roman"/>
                              </w:rPr>
                              <w:t xml:space="preserve">                                                </w:t>
                            </w:r>
                            <w:r w:rsidR="004668A0" w:rsidRPr="00D14B3A">
                              <w:rPr>
                                <w:rFonts w:ascii="Times New Roman" w:hAnsi="Times New Roman"/>
                              </w:rPr>
                              <w:t>Ожирение 1-2 степеней</w:t>
                            </w:r>
                          </w:p>
                          <w:p w14:paraId="32DFE1BE" w14:textId="47C64932" w:rsidR="00FA2F95" w:rsidRPr="00D14B3A" w:rsidRDefault="00D664D0" w:rsidP="00D664D0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hAnsi="Times New Roman"/>
                              </w:rPr>
                            </w:pPr>
                            <w:r w:rsidRPr="00D14B3A">
                              <w:rPr>
                                <w:rFonts w:ascii="Times New Roman" w:hAnsi="Times New Roman"/>
                              </w:rPr>
                              <w:t xml:space="preserve">                                                Повышение уровня липопротеидов низкой плотности</w:t>
                            </w:r>
                          </w:p>
                          <w:p w14:paraId="51E3F8DC" w14:textId="3FBE40E7" w:rsidR="00FA2F95" w:rsidRPr="00D14B3A" w:rsidRDefault="00D664D0" w:rsidP="00D664D0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hAnsi="Times New Roman"/>
                              </w:rPr>
                            </w:pPr>
                            <w:r w:rsidRPr="00D14B3A">
                              <w:rPr>
                                <w:rFonts w:ascii="Times New Roman" w:hAnsi="Times New Roman"/>
                              </w:rPr>
                              <w:t xml:space="preserve">                                                </w:t>
                            </w:r>
                            <w:r w:rsidR="00FA2F95" w:rsidRPr="00D14B3A">
                              <w:rPr>
                                <w:rFonts w:ascii="Times New Roman" w:hAnsi="Times New Roman"/>
                              </w:rPr>
                              <w:t>Нарушение ритма</w:t>
                            </w:r>
                            <w:r w:rsidRPr="00D14B3A">
                              <w:rPr>
                                <w:rFonts w:ascii="Times New Roman" w:hAnsi="Times New Roman"/>
                              </w:rPr>
                              <w:t xml:space="preserve"> сердца</w:t>
                            </w:r>
                          </w:p>
                          <w:p w14:paraId="31CEEAA9" w14:textId="09C83BEA" w:rsidR="00FA2F95" w:rsidRPr="00D42895" w:rsidRDefault="00D664D0" w:rsidP="00D664D0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  <w:r w:rsidRPr="00D14B3A">
                              <w:rPr>
                                <w:rFonts w:ascii="Times New Roman" w:hAnsi="Times New Roman"/>
                              </w:rPr>
                              <w:t xml:space="preserve">                                                Хроническая сердечная недостаточность</w:t>
                            </w:r>
                            <w:r w:rsidR="00FA2F95" w:rsidRPr="00080FEA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14:paraId="6A0D2DF5" w14:textId="77777777" w:rsidR="00FA2F95" w:rsidRDefault="00FA2F95" w:rsidP="00FA2F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B239FB" id="Прямоугольник 3" o:spid="_x0000_s1045" style="position:absolute;margin-left:-.05pt;margin-top:58.7pt;width:447.5pt;height:102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" fillcolor="white [3201]" strokecolor="black [3200]" strokeweight="1pt">
                <v:textbox>
                  <w:txbxContent>
                    <w:p w14:paraId="7ECCF3E3" w14:textId="256D3F29" w:rsidR="00FA2F95" w:rsidRPr="00D14B3A" w:rsidRDefault="00D664D0" w:rsidP="00D664D0">
                      <w:pPr>
                        <w:spacing w:after="0" w:line="240" w:lineRule="auto"/>
                        <w:ind w:left="36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                            </w:t>
                      </w:r>
                      <w:r w:rsidR="00FA2F95" w:rsidRPr="00D14B3A">
                        <w:rPr>
                          <w:rFonts w:ascii="Times New Roman" w:hAnsi="Times New Roman"/>
                        </w:rPr>
                        <w:t>Факторы</w:t>
                      </w:r>
                      <w:r w:rsidR="004668A0" w:rsidRPr="00D14B3A">
                        <w:rPr>
                          <w:rFonts w:ascii="Times New Roman" w:hAnsi="Times New Roman"/>
                        </w:rPr>
                        <w:t xml:space="preserve">  риска </w:t>
                      </w:r>
                      <w:r w:rsidR="00FA2F95" w:rsidRPr="00D14B3A">
                        <w:rPr>
                          <w:rFonts w:ascii="Times New Roman" w:hAnsi="Times New Roman"/>
                        </w:rPr>
                        <w:t>сердечно-сосудистых событий:</w:t>
                      </w:r>
                    </w:p>
                    <w:p w14:paraId="17B55197" w14:textId="736C9722" w:rsidR="00FA2F95" w:rsidRPr="00D14B3A" w:rsidRDefault="00D664D0" w:rsidP="00D664D0">
                      <w:pPr>
                        <w:spacing w:after="0" w:line="240" w:lineRule="auto"/>
                        <w:ind w:left="360"/>
                        <w:rPr>
                          <w:rFonts w:ascii="Times New Roman" w:hAnsi="Times New Roman"/>
                        </w:rPr>
                      </w:pPr>
                      <w:r w:rsidRPr="00D14B3A">
                        <w:rPr>
                          <w:rFonts w:ascii="Times New Roman" w:hAnsi="Times New Roman"/>
                        </w:rPr>
                        <w:t xml:space="preserve">                                                </w:t>
                      </w:r>
                      <w:r w:rsidR="00FA2F95" w:rsidRPr="00D14B3A">
                        <w:rPr>
                          <w:rFonts w:ascii="Times New Roman" w:hAnsi="Times New Roman"/>
                        </w:rPr>
                        <w:t>Пожилой возраст</w:t>
                      </w:r>
                    </w:p>
                    <w:p w14:paraId="2207C6BA" w14:textId="27EEDE93" w:rsidR="00FA2F95" w:rsidRPr="00D14B3A" w:rsidRDefault="00D664D0" w:rsidP="00D664D0">
                      <w:pPr>
                        <w:spacing w:after="0" w:line="240" w:lineRule="auto"/>
                        <w:ind w:left="360"/>
                        <w:rPr>
                          <w:rFonts w:ascii="Times New Roman" w:hAnsi="Times New Roman"/>
                        </w:rPr>
                      </w:pPr>
                      <w:r w:rsidRPr="00D14B3A">
                        <w:rPr>
                          <w:rFonts w:ascii="Times New Roman" w:hAnsi="Times New Roman"/>
                        </w:rPr>
                        <w:t xml:space="preserve">                                                </w:t>
                      </w:r>
                      <w:r w:rsidR="00FA2F95" w:rsidRPr="00D14B3A">
                        <w:rPr>
                          <w:rFonts w:ascii="Times New Roman" w:hAnsi="Times New Roman"/>
                        </w:rPr>
                        <w:t>Избыточная масса тела</w:t>
                      </w:r>
                    </w:p>
                    <w:p w14:paraId="1F5FA23E" w14:textId="1047A298" w:rsidR="00FA2F95" w:rsidRPr="00D14B3A" w:rsidRDefault="00D664D0" w:rsidP="004668A0">
                      <w:pPr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/>
                        </w:rPr>
                      </w:pPr>
                      <w:r w:rsidRPr="00D14B3A">
                        <w:rPr>
                          <w:rFonts w:ascii="Times New Roman" w:hAnsi="Times New Roman"/>
                        </w:rPr>
                        <w:t xml:space="preserve">                                                </w:t>
                      </w:r>
                      <w:r w:rsidR="004668A0" w:rsidRPr="00D14B3A">
                        <w:rPr>
                          <w:rFonts w:ascii="Times New Roman" w:hAnsi="Times New Roman"/>
                        </w:rPr>
                        <w:t>Ожирение 1-2 степеней</w:t>
                      </w:r>
                    </w:p>
                    <w:p w14:paraId="32DFE1BE" w14:textId="47C64932" w:rsidR="00FA2F95" w:rsidRPr="00D14B3A" w:rsidRDefault="00D664D0" w:rsidP="00D664D0">
                      <w:pPr>
                        <w:spacing w:after="0" w:line="240" w:lineRule="auto"/>
                        <w:ind w:left="360"/>
                        <w:rPr>
                          <w:rFonts w:ascii="Times New Roman" w:hAnsi="Times New Roman"/>
                        </w:rPr>
                      </w:pPr>
                      <w:r w:rsidRPr="00D14B3A">
                        <w:rPr>
                          <w:rFonts w:ascii="Times New Roman" w:hAnsi="Times New Roman"/>
                        </w:rPr>
                        <w:t xml:space="preserve">                                                Повышение уровня липопротеидов низкой плотности</w:t>
                      </w:r>
                    </w:p>
                    <w:p w14:paraId="51E3F8DC" w14:textId="3FBE40E7" w:rsidR="00FA2F95" w:rsidRPr="00D14B3A" w:rsidRDefault="00D664D0" w:rsidP="00D664D0">
                      <w:pPr>
                        <w:spacing w:after="0" w:line="240" w:lineRule="auto"/>
                        <w:ind w:left="360"/>
                        <w:rPr>
                          <w:rFonts w:ascii="Times New Roman" w:hAnsi="Times New Roman"/>
                        </w:rPr>
                      </w:pPr>
                      <w:r w:rsidRPr="00D14B3A">
                        <w:rPr>
                          <w:rFonts w:ascii="Times New Roman" w:hAnsi="Times New Roman"/>
                        </w:rPr>
                        <w:t xml:space="preserve">                                                </w:t>
                      </w:r>
                      <w:r w:rsidR="00FA2F95" w:rsidRPr="00D14B3A">
                        <w:rPr>
                          <w:rFonts w:ascii="Times New Roman" w:hAnsi="Times New Roman"/>
                        </w:rPr>
                        <w:t>Нарушение ритма</w:t>
                      </w:r>
                      <w:r w:rsidRPr="00D14B3A">
                        <w:rPr>
                          <w:rFonts w:ascii="Times New Roman" w:hAnsi="Times New Roman"/>
                        </w:rPr>
                        <w:t xml:space="preserve"> сердца</w:t>
                      </w:r>
                    </w:p>
                    <w:p w14:paraId="31CEEAA9" w14:textId="09C83BEA" w:rsidR="00FA2F95" w:rsidRPr="00D42895" w:rsidRDefault="00D664D0" w:rsidP="00D664D0">
                      <w:pPr>
                        <w:spacing w:after="0" w:line="240" w:lineRule="auto"/>
                        <w:ind w:left="360"/>
                        <w:rPr>
                          <w:rFonts w:ascii="Times New Roman" w:hAnsi="Times New Roman"/>
                          <w:color w:val="FF0000"/>
                        </w:rPr>
                      </w:pPr>
                      <w:r w:rsidRPr="00D14B3A">
                        <w:rPr>
                          <w:rFonts w:ascii="Times New Roman" w:hAnsi="Times New Roman"/>
                        </w:rPr>
                        <w:t xml:space="preserve">                                                Хроническая сердечная недостаточность</w:t>
                      </w:r>
                      <w:r w:rsidR="00FA2F95" w:rsidRPr="00080FEA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14:paraId="6A0D2DF5" w14:textId="77777777" w:rsidR="00FA2F95" w:rsidRDefault="00FA2F95" w:rsidP="00FA2F9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0455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4B81A64" wp14:editId="05D9482C">
                <wp:simplePos x="0" y="0"/>
                <wp:positionH relativeFrom="margin">
                  <wp:posOffset>-635</wp:posOffset>
                </wp:positionH>
                <wp:positionV relativeFrom="paragraph">
                  <wp:posOffset>123190</wp:posOffset>
                </wp:positionV>
                <wp:extent cx="5689600" cy="311150"/>
                <wp:effectExtent l="0" t="0" r="25400" b="127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904AC" w14:textId="6C198606" w:rsidR="00FA2F95" w:rsidRPr="00D664D0" w:rsidRDefault="00FA2F95" w:rsidP="00FA2F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664D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Пациент с острым коронарным синдромом после</w:t>
                            </w:r>
                            <w:r w:rsidRPr="00F8239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64D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ЧКВ</w:t>
                            </w:r>
                            <w:r w:rsidR="00D664D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D24E6D7" w14:textId="77777777" w:rsidR="00FA2F95" w:rsidRPr="002866C8" w:rsidRDefault="00FA2F95" w:rsidP="00FA2F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B81A64" id="Прямоугольник 1" o:spid="_x0000_s1046" style="position:absolute;margin-left:-.05pt;margin-top:9.7pt;width:448pt;height:24.5pt;z-index: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" fillcolor="white [3201]" strokecolor="black [3200]" strokeweight="1pt">
                <v:textbox>
                  <w:txbxContent>
                    <w:p w14:paraId="16A904AC" w14:textId="6C198606" w:rsidR="00FA2F95" w:rsidRPr="00D664D0" w:rsidRDefault="00FA2F95" w:rsidP="00FA2F9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D664D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Пациент с острым коронарным синдромом после</w:t>
                      </w:r>
                      <w:r w:rsidRPr="00F8239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D664D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ЧКВ</w:t>
                      </w:r>
                      <w:r w:rsidR="00D664D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D24E6D7" w14:textId="77777777" w:rsidR="00FA2F95" w:rsidRPr="002866C8" w:rsidRDefault="00FA2F95" w:rsidP="00FA2F9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98F0C5E" w14:textId="0F1EA359" w:rsidR="00FA2F95" w:rsidRPr="00D04558" w:rsidRDefault="004668A0" w:rsidP="00FA2F95">
      <w:pPr>
        <w:rPr>
          <w:rFonts w:ascii="Times New Roman" w:hAnsi="Times New Roman" w:cs="Times New Roman"/>
          <w:sz w:val="28"/>
          <w:szCs w:val="28"/>
        </w:rPr>
      </w:pPr>
      <w:r w:rsidRPr="00D045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A2F95" w:rsidRPr="00D0455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BB26B4A" wp14:editId="06CAF5A4">
                <wp:simplePos x="0" y="0"/>
                <wp:positionH relativeFrom="margin">
                  <wp:posOffset>2522623</wp:posOffset>
                </wp:positionH>
                <wp:positionV relativeFrom="paragraph">
                  <wp:posOffset>175145</wp:posOffset>
                </wp:positionV>
                <wp:extent cx="63673" cy="249381"/>
                <wp:effectExtent l="19050" t="0" r="31750" b="36830"/>
                <wp:wrapNone/>
                <wp:docPr id="86" name="Стрелка: вниз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673" cy="24938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F223B8" id="Стрелка: вниз 86" o:spid="_x0000_s1026" type="#_x0000_t67" style="position:absolute;margin-left:198.65pt;margin-top:13.8pt;width:5pt;height:19.65pt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" adj="18842" fillcolor="black [3200]" strokecolor="black [1600]" strokeweight="1pt">
                <w10:wrap anchorx="margin"/>
              </v:shape>
            </w:pict>
          </mc:Fallback>
        </mc:AlternateContent>
      </w:r>
    </w:p>
    <w:p w14:paraId="5FDA65D6" w14:textId="77777777" w:rsidR="00FA2F95" w:rsidRPr="00D04558" w:rsidRDefault="00FA2F95" w:rsidP="00FA2F95">
      <w:pPr>
        <w:rPr>
          <w:rFonts w:ascii="Times New Roman" w:hAnsi="Times New Roman" w:cs="Times New Roman"/>
          <w:sz w:val="28"/>
          <w:szCs w:val="28"/>
        </w:rPr>
      </w:pPr>
    </w:p>
    <w:p w14:paraId="5881ADF7" w14:textId="77777777" w:rsidR="00FA2F95" w:rsidRPr="00D04558" w:rsidRDefault="00FA2F95" w:rsidP="00FA2F95">
      <w:pPr>
        <w:rPr>
          <w:rFonts w:ascii="Times New Roman" w:hAnsi="Times New Roman" w:cs="Times New Roman"/>
          <w:sz w:val="28"/>
          <w:szCs w:val="28"/>
        </w:rPr>
      </w:pPr>
    </w:p>
    <w:p w14:paraId="01FBB3CD" w14:textId="77777777" w:rsidR="00FA2F95" w:rsidRPr="00D04558" w:rsidRDefault="00FA2F95" w:rsidP="00FA2F95">
      <w:pPr>
        <w:rPr>
          <w:rFonts w:ascii="Times New Roman" w:hAnsi="Times New Roman" w:cs="Times New Roman"/>
          <w:sz w:val="28"/>
          <w:szCs w:val="28"/>
        </w:rPr>
      </w:pPr>
    </w:p>
    <w:p w14:paraId="302D757F" w14:textId="77777777" w:rsidR="00FA2F95" w:rsidRPr="00D04558" w:rsidRDefault="00FA2F95" w:rsidP="00FA2F95">
      <w:pPr>
        <w:rPr>
          <w:rFonts w:ascii="Times New Roman" w:hAnsi="Times New Roman" w:cs="Times New Roman"/>
          <w:sz w:val="28"/>
          <w:szCs w:val="28"/>
        </w:rPr>
      </w:pPr>
    </w:p>
    <w:p w14:paraId="5B01618E" w14:textId="77777777" w:rsidR="00FA2F95" w:rsidRPr="00D04558" w:rsidRDefault="00FA2F95" w:rsidP="00FA2F95">
      <w:pPr>
        <w:rPr>
          <w:rFonts w:ascii="Times New Roman" w:hAnsi="Times New Roman" w:cs="Times New Roman"/>
          <w:sz w:val="28"/>
          <w:szCs w:val="28"/>
        </w:rPr>
      </w:pPr>
    </w:p>
    <w:p w14:paraId="5F085BF3" w14:textId="77777777" w:rsidR="00FA2F95" w:rsidRPr="00D04558" w:rsidRDefault="00FA2F95" w:rsidP="00FA2F95">
      <w:pPr>
        <w:rPr>
          <w:rFonts w:ascii="Times New Roman" w:hAnsi="Times New Roman" w:cs="Times New Roman"/>
          <w:sz w:val="28"/>
          <w:szCs w:val="28"/>
        </w:rPr>
      </w:pPr>
    </w:p>
    <w:p w14:paraId="5EBC7189" w14:textId="77777777" w:rsidR="00FA2F95" w:rsidRPr="00D04558" w:rsidRDefault="00FA2F95" w:rsidP="00FA2F95">
      <w:pPr>
        <w:rPr>
          <w:rFonts w:ascii="Times New Roman" w:hAnsi="Times New Roman" w:cs="Times New Roman"/>
          <w:sz w:val="28"/>
          <w:szCs w:val="28"/>
        </w:rPr>
      </w:pPr>
      <w:r w:rsidRPr="00D0455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33E3C84" wp14:editId="75A466AC">
                <wp:simplePos x="0" y="0"/>
                <wp:positionH relativeFrom="column">
                  <wp:posOffset>-198062</wp:posOffset>
                </wp:positionH>
                <wp:positionV relativeFrom="paragraph">
                  <wp:posOffset>193675</wp:posOffset>
                </wp:positionV>
                <wp:extent cx="207818" cy="641927"/>
                <wp:effectExtent l="0" t="0" r="40005" b="44450"/>
                <wp:wrapNone/>
                <wp:docPr id="31" name="Стрелка: изогнутая вправо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18" cy="641927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644E723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Стрелка: изогнутая вправо 31" o:spid="_x0000_s1026" type="#_x0000_t102" style="position:absolute;margin-left:-15.6pt;margin-top:15.25pt;width:16.35pt;height:50.5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" adj="18104,20726,16200" fillcolor="black [3200]" strokecolor="black [1600]" strokeweight="1pt"/>
            </w:pict>
          </mc:Fallback>
        </mc:AlternateContent>
      </w:r>
    </w:p>
    <w:p w14:paraId="7E5C830F" w14:textId="77777777" w:rsidR="00FA2F95" w:rsidRPr="00D04558" w:rsidRDefault="00FA2F95" w:rsidP="00FA2F95">
      <w:pPr>
        <w:rPr>
          <w:rFonts w:ascii="Times New Roman" w:hAnsi="Times New Roman" w:cs="Times New Roman"/>
          <w:sz w:val="28"/>
          <w:szCs w:val="28"/>
        </w:rPr>
      </w:pPr>
    </w:p>
    <w:p w14:paraId="3E1CE50A" w14:textId="77777777" w:rsidR="00FA2F95" w:rsidRPr="00D04558" w:rsidRDefault="00FA2F95" w:rsidP="00FA2F95">
      <w:pPr>
        <w:jc w:val="right"/>
        <w:rPr>
          <w:rFonts w:ascii="Times New Roman" w:hAnsi="Times New Roman" w:cs="Times New Roman"/>
          <w:sz w:val="28"/>
          <w:szCs w:val="28"/>
        </w:rPr>
      </w:pPr>
      <w:r w:rsidRPr="00D0455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F03C2B4" wp14:editId="0E5154BA">
                <wp:simplePos x="0" y="0"/>
                <wp:positionH relativeFrom="column">
                  <wp:posOffset>5786524</wp:posOffset>
                </wp:positionH>
                <wp:positionV relativeFrom="paragraph">
                  <wp:posOffset>134446</wp:posOffset>
                </wp:positionV>
                <wp:extent cx="180109" cy="618837"/>
                <wp:effectExtent l="19050" t="0" r="10795" b="29210"/>
                <wp:wrapNone/>
                <wp:docPr id="32" name="Стрелка: изогнутая влево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09" cy="618837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D3E579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Стрелка: изогнутая влево 32" o:spid="_x0000_s1026" type="#_x0000_t103" style="position:absolute;margin-left:455.65pt;margin-top:10.6pt;width:14.2pt;height:48.7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" adj="18457,20814,5400" fillcolor="black [3200]" strokecolor="black [1600]" strokeweight="1pt"/>
            </w:pict>
          </mc:Fallback>
        </mc:AlternateContent>
      </w:r>
    </w:p>
    <w:p w14:paraId="758B7D95" w14:textId="1D0E29A3" w:rsidR="00FA2F95" w:rsidRPr="00D04558" w:rsidRDefault="00FA2F95" w:rsidP="00FA2F95">
      <w:pPr>
        <w:jc w:val="right"/>
        <w:rPr>
          <w:rFonts w:ascii="Times New Roman" w:hAnsi="Times New Roman" w:cs="Times New Roman"/>
          <w:sz w:val="28"/>
          <w:szCs w:val="28"/>
        </w:rPr>
      </w:pPr>
      <w:r w:rsidRPr="00D0455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12C152C" wp14:editId="73351C43">
                <wp:simplePos x="0" y="0"/>
                <wp:positionH relativeFrom="column">
                  <wp:posOffset>-364317</wp:posOffset>
                </wp:positionH>
                <wp:positionV relativeFrom="paragraph">
                  <wp:posOffset>3368733</wp:posOffset>
                </wp:positionV>
                <wp:extent cx="424873" cy="1874982"/>
                <wp:effectExtent l="0" t="0" r="32385" b="11430"/>
                <wp:wrapNone/>
                <wp:docPr id="9" name="Стрелка: изогнутая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73" cy="1874982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0C0130" id="Стрелка: изогнутая вправо 9" o:spid="_x0000_s1026" type="#_x0000_t102" style="position:absolute;margin-left:-28.7pt;margin-top:265.25pt;width:33.45pt;height:147.6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" adj="19153,20988,16200" fillcolor="black [3200]" strokecolor="black [1600]" strokeweight="1pt"/>
            </w:pict>
          </mc:Fallback>
        </mc:AlternateContent>
      </w:r>
      <w:r w:rsidRPr="00D0455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78A2A07" wp14:editId="6A7B39C3">
                <wp:simplePos x="0" y="0"/>
                <wp:positionH relativeFrom="column">
                  <wp:posOffset>-161117</wp:posOffset>
                </wp:positionH>
                <wp:positionV relativeFrom="paragraph">
                  <wp:posOffset>3419533</wp:posOffset>
                </wp:positionV>
                <wp:extent cx="157018" cy="729672"/>
                <wp:effectExtent l="0" t="0" r="33655" b="13335"/>
                <wp:wrapNone/>
                <wp:docPr id="13" name="Стрелка: изогнутая 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18" cy="729672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7EF3A8" id="Стрелка: изогнутая вправо 13" o:spid="_x0000_s1026" type="#_x0000_t102" style="position:absolute;margin-left:-12.7pt;margin-top:269.25pt;width:12.35pt;height:57.4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" adj="19276,21019,16200" fillcolor="black [3200]" strokecolor="black [1600]" strokeweight="1pt"/>
            </w:pict>
          </mc:Fallback>
        </mc:AlternateContent>
      </w:r>
      <w:r w:rsidRPr="00D0455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2C15205" wp14:editId="32AE2C8C">
                <wp:simplePos x="0" y="0"/>
                <wp:positionH relativeFrom="page">
                  <wp:posOffset>3658812</wp:posOffset>
                </wp:positionH>
                <wp:positionV relativeFrom="paragraph">
                  <wp:posOffset>558396</wp:posOffset>
                </wp:positionV>
                <wp:extent cx="45719" cy="106218"/>
                <wp:effectExtent l="19050" t="0" r="31115" b="46355"/>
                <wp:wrapNone/>
                <wp:docPr id="29" name="Стрелка: вниз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10621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791DF1" id="Стрелка: вниз 29" o:spid="_x0000_s1026" type="#_x0000_t67" style="position:absolute;margin-left:288.1pt;margin-top:43.95pt;width:3.6pt;height:8.35pt;flip:x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" adj="16951" fillcolor="black [3200]" strokecolor="black [1600]" strokeweight="1pt">
                <w10:wrap anchorx="page"/>
              </v:shape>
            </w:pict>
          </mc:Fallback>
        </mc:AlternateContent>
      </w:r>
    </w:p>
    <w:p w14:paraId="111D1219" w14:textId="335D8760" w:rsidR="00B17A81" w:rsidRPr="00476268" w:rsidRDefault="00064713" w:rsidP="004762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1F3C7A" wp14:editId="46991E1C">
                <wp:simplePos x="0" y="0"/>
                <wp:positionH relativeFrom="column">
                  <wp:posOffset>1345565</wp:posOffset>
                </wp:positionH>
                <wp:positionV relativeFrom="paragraph">
                  <wp:posOffset>3574415</wp:posOffset>
                </wp:positionV>
                <wp:extent cx="76200" cy="609600"/>
                <wp:effectExtent l="19050" t="0" r="38100" b="38100"/>
                <wp:wrapNone/>
                <wp:docPr id="58" name="Стрелка: вниз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09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E27D8A" id="Стрелка: вниз 58" o:spid="_x0000_s1026" type="#_x0000_t67" style="position:absolute;margin-left:105.95pt;margin-top:281.45pt;width:6pt;height:4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" adj="20250" fillcolor="black [3200]" strokecolor="black [16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59B5EB" wp14:editId="304F2729">
                <wp:simplePos x="0" y="0"/>
                <wp:positionH relativeFrom="column">
                  <wp:posOffset>1307465</wp:posOffset>
                </wp:positionH>
                <wp:positionV relativeFrom="paragraph">
                  <wp:posOffset>2812415</wp:posOffset>
                </wp:positionV>
                <wp:extent cx="76200" cy="444500"/>
                <wp:effectExtent l="19050" t="0" r="38100" b="31750"/>
                <wp:wrapNone/>
                <wp:docPr id="57" name="Стрелка: вниз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444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1DCF56" id="Стрелка: вниз 57" o:spid="_x0000_s1026" type="#_x0000_t67" style="position:absolute;margin-left:102.95pt;margin-top:221.45pt;width:6pt;height:3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" adj="19749" fillcolor="black [3200]" strokecolor="black [16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1FF7DE" wp14:editId="03C6DB52">
                <wp:simplePos x="0" y="0"/>
                <wp:positionH relativeFrom="column">
                  <wp:posOffset>1148715</wp:posOffset>
                </wp:positionH>
                <wp:positionV relativeFrom="paragraph">
                  <wp:posOffset>1758315</wp:posOffset>
                </wp:positionV>
                <wp:extent cx="69850" cy="457200"/>
                <wp:effectExtent l="19050" t="0" r="44450" b="38100"/>
                <wp:wrapNone/>
                <wp:docPr id="55" name="Стрелка: вниз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D2CBE8" id="Стрелка: вниз 55" o:spid="_x0000_s1026" type="#_x0000_t67" style="position:absolute;margin-left:90.45pt;margin-top:138.45pt;width:5.5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" adj="19950" fillcolor="black [3200]" strokecolor="black [16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F8A731" wp14:editId="3C828ABE">
                <wp:simplePos x="0" y="0"/>
                <wp:positionH relativeFrom="column">
                  <wp:posOffset>1288415</wp:posOffset>
                </wp:positionH>
                <wp:positionV relativeFrom="paragraph">
                  <wp:posOffset>1840865</wp:posOffset>
                </wp:positionV>
                <wp:extent cx="914400" cy="260350"/>
                <wp:effectExtent l="0" t="0" r="19050" b="2540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60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FC1C3" w14:textId="26BF2CD0" w:rsidR="00064713" w:rsidRPr="00064713" w:rsidRDefault="00064713" w:rsidP="000647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4713">
                              <w:rPr>
                                <w:rFonts w:ascii="Times New Roman" w:hAnsi="Times New Roman" w:cs="Times New Roman"/>
                              </w:rPr>
                              <w:t>есть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F8A731" id="Прямоугольник 56" o:spid="_x0000_s1047" style="position:absolute;left:0;text-align:left;margin-left:101.45pt;margin-top:144.95pt;width:1in;height:20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" fillcolor="white [3201]" strokecolor="black [3200]" strokeweight="1pt">
                <v:textbox>
                  <w:txbxContent>
                    <w:p w14:paraId="195FC1C3" w14:textId="26BF2CD0" w:rsidR="00064713" w:rsidRPr="00064713" w:rsidRDefault="00064713" w:rsidP="0006471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4713">
                        <w:rPr>
                          <w:rFonts w:ascii="Times New Roman" w:hAnsi="Times New Roman" w:cs="Times New Roman"/>
                        </w:rPr>
                        <w:t>есть</w:t>
                      </w:r>
                    </w:p>
                  </w:txbxContent>
                </v:textbox>
              </v:rect>
            </w:pict>
          </mc:Fallback>
        </mc:AlternateContent>
      </w:r>
      <w:r w:rsidR="0023550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D58EFB" wp14:editId="07758AB2">
                <wp:simplePos x="0" y="0"/>
                <wp:positionH relativeFrom="column">
                  <wp:posOffset>4545965</wp:posOffset>
                </wp:positionH>
                <wp:positionV relativeFrom="paragraph">
                  <wp:posOffset>2082165</wp:posOffset>
                </wp:positionV>
                <wp:extent cx="914400" cy="298450"/>
                <wp:effectExtent l="0" t="0" r="19050" b="2540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8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6D220" w14:textId="2A64216D" w:rsidR="0023550F" w:rsidRPr="0023550F" w:rsidRDefault="0023550F" w:rsidP="002355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550F">
                              <w:rPr>
                                <w:rFonts w:ascii="Times New Roman" w:hAnsi="Times New Roman" w:cs="Times New Roman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D58EFB" id="Прямоугольник 54" o:spid="_x0000_s1048" style="position:absolute;left:0;text-align:left;margin-left:357.95pt;margin-top:163.95pt;width:1in;height:23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" fillcolor="white [3201]" strokecolor="black [3200]" strokeweight="1pt">
                <v:textbox>
                  <w:txbxContent>
                    <w:p w14:paraId="3A56D220" w14:textId="2A64216D" w:rsidR="0023550F" w:rsidRPr="0023550F" w:rsidRDefault="0023550F" w:rsidP="0023550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3550F">
                        <w:rPr>
                          <w:rFonts w:ascii="Times New Roman" w:hAnsi="Times New Roman" w:cs="Times New Roman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 w:rsidR="0023550F" w:rsidRPr="00D0455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0DD60B3" wp14:editId="2529006E">
                <wp:simplePos x="0" y="0"/>
                <wp:positionH relativeFrom="column">
                  <wp:posOffset>3606165</wp:posOffset>
                </wp:positionH>
                <wp:positionV relativeFrom="paragraph">
                  <wp:posOffset>1097915</wp:posOffset>
                </wp:positionV>
                <wp:extent cx="1562100" cy="698500"/>
                <wp:effectExtent l="0" t="0" r="19050" b="2540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98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1E885" w14:textId="77777777" w:rsidR="00FA2F95" w:rsidRPr="005178B7" w:rsidRDefault="00FA2F95" w:rsidP="00FA2F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78B7">
                              <w:rPr>
                                <w:rFonts w:ascii="Times New Roman" w:hAnsi="Times New Roman" w:cs="Times New Roman"/>
                              </w:rPr>
                              <w:t xml:space="preserve">Полиморфизм гена </w:t>
                            </w:r>
                          </w:p>
                          <w:p w14:paraId="575A8388" w14:textId="31025534" w:rsidR="00FA2F95" w:rsidRPr="0023550F" w:rsidRDefault="00FA2F95" w:rsidP="002355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143D3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rs2943634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DD60B3" id="_x0000_s1049" style="position:absolute;left:0;text-align:left;margin-left:283.95pt;margin-top:86.45pt;width:123pt;height:5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" fillcolor="white [3201]" strokecolor="black [3200]" strokeweight="1pt">
                <v:textbox>
                  <w:txbxContent>
                    <w:p w14:paraId="70D1E885" w14:textId="77777777" w:rsidR="00FA2F95" w:rsidRPr="005178B7" w:rsidRDefault="00FA2F95" w:rsidP="00FA2F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178B7">
                        <w:rPr>
                          <w:rFonts w:ascii="Times New Roman" w:hAnsi="Times New Roman" w:cs="Times New Roman"/>
                        </w:rPr>
                        <w:t xml:space="preserve">Полиморфизм гена </w:t>
                      </w:r>
                    </w:p>
                    <w:p w14:paraId="575A8388" w14:textId="31025534" w:rsidR="00FA2F95" w:rsidRPr="0023550F" w:rsidRDefault="00FA2F95" w:rsidP="002355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143D3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rs2943634 </w:t>
                      </w:r>
                    </w:p>
                  </w:txbxContent>
                </v:textbox>
              </v:rect>
            </w:pict>
          </mc:Fallback>
        </mc:AlternateContent>
      </w:r>
      <w:r w:rsidR="00474BBF" w:rsidRPr="00D0455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450F207" wp14:editId="4F66FB41">
                <wp:simplePos x="0" y="0"/>
                <wp:positionH relativeFrom="column">
                  <wp:posOffset>829310</wp:posOffset>
                </wp:positionH>
                <wp:positionV relativeFrom="paragraph">
                  <wp:posOffset>534035</wp:posOffset>
                </wp:positionV>
                <wp:extent cx="82550" cy="508000"/>
                <wp:effectExtent l="19050" t="0" r="31750" b="44450"/>
                <wp:wrapNone/>
                <wp:docPr id="33" name="Стрелка: вни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508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7B7B3C" id="Стрелка: вниз 33" o:spid="_x0000_s1026" type="#_x0000_t67" style="position:absolute;margin-left:65.3pt;margin-top:42.05pt;width:6.5pt;height:40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" adj="19845" fillcolor="black [3200]" strokecolor="black [1600]" strokeweight="1pt"/>
            </w:pict>
          </mc:Fallback>
        </mc:AlternateContent>
      </w:r>
      <w:r w:rsidR="00474BBF" w:rsidRPr="00D0455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010448F" wp14:editId="5E7B0588">
                <wp:simplePos x="0" y="0"/>
                <wp:positionH relativeFrom="column">
                  <wp:posOffset>4260850</wp:posOffset>
                </wp:positionH>
                <wp:positionV relativeFrom="paragraph">
                  <wp:posOffset>513715</wp:posOffset>
                </wp:positionV>
                <wp:extent cx="82550" cy="508000"/>
                <wp:effectExtent l="19050" t="0" r="31750" b="44450"/>
                <wp:wrapNone/>
                <wp:docPr id="34" name="Стрелка: вниз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508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D6847D" id="Стрелка: вниз 34" o:spid="_x0000_s1026" type="#_x0000_t67" style="position:absolute;margin-left:335.5pt;margin-top:40.45pt;width:6.5pt;height:40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" adj="19845" fillcolor="black [3200]" strokecolor="black [1600]" strokeweight="1pt"/>
            </w:pict>
          </mc:Fallback>
        </mc:AlternateContent>
      </w:r>
      <w:r w:rsidR="00474BBF" w:rsidRPr="00D0455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463EB46" wp14:editId="42F5A4C7">
                <wp:simplePos x="0" y="0"/>
                <wp:positionH relativeFrom="column">
                  <wp:posOffset>4233545</wp:posOffset>
                </wp:positionH>
                <wp:positionV relativeFrom="paragraph">
                  <wp:posOffset>1829435</wp:posOffset>
                </wp:positionV>
                <wp:extent cx="203374" cy="1380548"/>
                <wp:effectExtent l="19050" t="0" r="25400" b="29210"/>
                <wp:wrapNone/>
                <wp:docPr id="5" name="Стрелка: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74" cy="138054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FD36DB" id="Стрелка: вниз 5" o:spid="_x0000_s1026" type="#_x0000_t67" style="position:absolute;margin-left:333.35pt;margin-top:144.05pt;width:16pt;height:108.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" adj="20009" fillcolor="black [3200]" strokecolor="black [1600]" strokeweight="1pt"/>
            </w:pict>
          </mc:Fallback>
        </mc:AlternateContent>
      </w:r>
      <w:bookmarkEnd w:id="19"/>
    </w:p>
    <w:sectPr w:rsidR="00B17A81" w:rsidRPr="00476268" w:rsidSect="0023550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32AE"/>
    <w:multiLevelType w:val="hybridMultilevel"/>
    <w:tmpl w:val="2F9E1EB4"/>
    <w:lvl w:ilvl="0" w:tplc="C3B45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520EB"/>
    <w:multiLevelType w:val="multilevel"/>
    <w:tmpl w:val="2EE431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0EA17C2F"/>
    <w:multiLevelType w:val="hybridMultilevel"/>
    <w:tmpl w:val="AE767744"/>
    <w:lvl w:ilvl="0" w:tplc="E2B28296">
      <w:start w:val="1"/>
      <w:numFmt w:val="decimal"/>
      <w:lvlText w:val="%1."/>
      <w:lvlJc w:val="left"/>
      <w:pPr>
        <w:ind w:left="301" w:hanging="376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F8349AEE">
      <w:numFmt w:val="bullet"/>
      <w:lvlText w:val="•"/>
      <w:lvlJc w:val="left"/>
      <w:pPr>
        <w:ind w:left="1294" w:hanging="376"/>
      </w:pPr>
      <w:rPr>
        <w:rFonts w:hint="default"/>
        <w:lang w:val="ru-RU" w:eastAsia="en-US" w:bidi="ar-SA"/>
      </w:rPr>
    </w:lvl>
    <w:lvl w:ilvl="2" w:tplc="44F26A4E">
      <w:numFmt w:val="bullet"/>
      <w:lvlText w:val="•"/>
      <w:lvlJc w:val="left"/>
      <w:pPr>
        <w:ind w:left="2289" w:hanging="376"/>
      </w:pPr>
      <w:rPr>
        <w:rFonts w:hint="default"/>
        <w:lang w:val="ru-RU" w:eastAsia="en-US" w:bidi="ar-SA"/>
      </w:rPr>
    </w:lvl>
    <w:lvl w:ilvl="3" w:tplc="B204CC28">
      <w:numFmt w:val="bullet"/>
      <w:lvlText w:val="•"/>
      <w:lvlJc w:val="left"/>
      <w:pPr>
        <w:ind w:left="3283" w:hanging="376"/>
      </w:pPr>
      <w:rPr>
        <w:rFonts w:hint="default"/>
        <w:lang w:val="ru-RU" w:eastAsia="en-US" w:bidi="ar-SA"/>
      </w:rPr>
    </w:lvl>
    <w:lvl w:ilvl="4" w:tplc="A38A7552">
      <w:numFmt w:val="bullet"/>
      <w:lvlText w:val="•"/>
      <w:lvlJc w:val="left"/>
      <w:pPr>
        <w:ind w:left="4278" w:hanging="376"/>
      </w:pPr>
      <w:rPr>
        <w:rFonts w:hint="default"/>
        <w:lang w:val="ru-RU" w:eastAsia="en-US" w:bidi="ar-SA"/>
      </w:rPr>
    </w:lvl>
    <w:lvl w:ilvl="5" w:tplc="401A9DD0">
      <w:numFmt w:val="bullet"/>
      <w:lvlText w:val="•"/>
      <w:lvlJc w:val="left"/>
      <w:pPr>
        <w:ind w:left="5273" w:hanging="376"/>
      </w:pPr>
      <w:rPr>
        <w:rFonts w:hint="default"/>
        <w:lang w:val="ru-RU" w:eastAsia="en-US" w:bidi="ar-SA"/>
      </w:rPr>
    </w:lvl>
    <w:lvl w:ilvl="6" w:tplc="D1C4E434">
      <w:numFmt w:val="bullet"/>
      <w:lvlText w:val="•"/>
      <w:lvlJc w:val="left"/>
      <w:pPr>
        <w:ind w:left="6267" w:hanging="376"/>
      </w:pPr>
      <w:rPr>
        <w:rFonts w:hint="default"/>
        <w:lang w:val="ru-RU" w:eastAsia="en-US" w:bidi="ar-SA"/>
      </w:rPr>
    </w:lvl>
    <w:lvl w:ilvl="7" w:tplc="4442E422">
      <w:numFmt w:val="bullet"/>
      <w:lvlText w:val="•"/>
      <w:lvlJc w:val="left"/>
      <w:pPr>
        <w:ind w:left="7262" w:hanging="376"/>
      </w:pPr>
      <w:rPr>
        <w:rFonts w:hint="default"/>
        <w:lang w:val="ru-RU" w:eastAsia="en-US" w:bidi="ar-SA"/>
      </w:rPr>
    </w:lvl>
    <w:lvl w:ilvl="8" w:tplc="81B46B42">
      <w:numFmt w:val="bullet"/>
      <w:lvlText w:val="•"/>
      <w:lvlJc w:val="left"/>
      <w:pPr>
        <w:ind w:left="8257" w:hanging="376"/>
      </w:pPr>
      <w:rPr>
        <w:rFonts w:hint="default"/>
        <w:lang w:val="ru-RU" w:eastAsia="en-US" w:bidi="ar-SA"/>
      </w:rPr>
    </w:lvl>
  </w:abstractNum>
  <w:abstractNum w:abstractNumId="3">
    <w:nsid w:val="32FB141F"/>
    <w:multiLevelType w:val="hybridMultilevel"/>
    <w:tmpl w:val="22581450"/>
    <w:lvl w:ilvl="0" w:tplc="8014DC1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A2986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2E358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0311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2C8E0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B262B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B8187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F2D05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DE02E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074D3C"/>
    <w:multiLevelType w:val="hybridMultilevel"/>
    <w:tmpl w:val="8A4E5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32CA7"/>
    <w:multiLevelType w:val="hybridMultilevel"/>
    <w:tmpl w:val="2A788F4A"/>
    <w:lvl w:ilvl="0" w:tplc="97A64C5E">
      <w:start w:val="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4B4309D2"/>
    <w:multiLevelType w:val="hybridMultilevel"/>
    <w:tmpl w:val="E7CE60A4"/>
    <w:lvl w:ilvl="0" w:tplc="0E866870">
      <w:start w:val="1"/>
      <w:numFmt w:val="decimal"/>
      <w:lvlText w:val="%1."/>
      <w:lvlJc w:val="left"/>
      <w:pPr>
        <w:ind w:left="301" w:hanging="3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9FC0762">
      <w:numFmt w:val="bullet"/>
      <w:lvlText w:val="•"/>
      <w:lvlJc w:val="left"/>
      <w:pPr>
        <w:ind w:left="1294" w:hanging="340"/>
      </w:pPr>
      <w:rPr>
        <w:rFonts w:hint="default"/>
        <w:lang w:val="ru-RU" w:eastAsia="en-US" w:bidi="ar-SA"/>
      </w:rPr>
    </w:lvl>
    <w:lvl w:ilvl="2" w:tplc="95D45A7E">
      <w:numFmt w:val="bullet"/>
      <w:lvlText w:val="•"/>
      <w:lvlJc w:val="left"/>
      <w:pPr>
        <w:ind w:left="2289" w:hanging="340"/>
      </w:pPr>
      <w:rPr>
        <w:rFonts w:hint="default"/>
        <w:lang w:val="ru-RU" w:eastAsia="en-US" w:bidi="ar-SA"/>
      </w:rPr>
    </w:lvl>
    <w:lvl w:ilvl="3" w:tplc="05B650B0">
      <w:numFmt w:val="bullet"/>
      <w:lvlText w:val="•"/>
      <w:lvlJc w:val="left"/>
      <w:pPr>
        <w:ind w:left="3283" w:hanging="340"/>
      </w:pPr>
      <w:rPr>
        <w:rFonts w:hint="default"/>
        <w:lang w:val="ru-RU" w:eastAsia="en-US" w:bidi="ar-SA"/>
      </w:rPr>
    </w:lvl>
    <w:lvl w:ilvl="4" w:tplc="C3B22B36">
      <w:numFmt w:val="bullet"/>
      <w:lvlText w:val="•"/>
      <w:lvlJc w:val="left"/>
      <w:pPr>
        <w:ind w:left="4278" w:hanging="340"/>
      </w:pPr>
      <w:rPr>
        <w:rFonts w:hint="default"/>
        <w:lang w:val="ru-RU" w:eastAsia="en-US" w:bidi="ar-SA"/>
      </w:rPr>
    </w:lvl>
    <w:lvl w:ilvl="5" w:tplc="01A09DAE">
      <w:numFmt w:val="bullet"/>
      <w:lvlText w:val="•"/>
      <w:lvlJc w:val="left"/>
      <w:pPr>
        <w:ind w:left="5273" w:hanging="340"/>
      </w:pPr>
      <w:rPr>
        <w:rFonts w:hint="default"/>
        <w:lang w:val="ru-RU" w:eastAsia="en-US" w:bidi="ar-SA"/>
      </w:rPr>
    </w:lvl>
    <w:lvl w:ilvl="6" w:tplc="BA32AC46">
      <w:numFmt w:val="bullet"/>
      <w:lvlText w:val="•"/>
      <w:lvlJc w:val="left"/>
      <w:pPr>
        <w:ind w:left="6267" w:hanging="340"/>
      </w:pPr>
      <w:rPr>
        <w:rFonts w:hint="default"/>
        <w:lang w:val="ru-RU" w:eastAsia="en-US" w:bidi="ar-SA"/>
      </w:rPr>
    </w:lvl>
    <w:lvl w:ilvl="7" w:tplc="9D16FA84">
      <w:numFmt w:val="bullet"/>
      <w:lvlText w:val="•"/>
      <w:lvlJc w:val="left"/>
      <w:pPr>
        <w:ind w:left="7262" w:hanging="340"/>
      </w:pPr>
      <w:rPr>
        <w:rFonts w:hint="default"/>
        <w:lang w:val="ru-RU" w:eastAsia="en-US" w:bidi="ar-SA"/>
      </w:rPr>
    </w:lvl>
    <w:lvl w:ilvl="8" w:tplc="2DF457C4">
      <w:numFmt w:val="bullet"/>
      <w:lvlText w:val="•"/>
      <w:lvlJc w:val="left"/>
      <w:pPr>
        <w:ind w:left="8257" w:hanging="340"/>
      </w:pPr>
      <w:rPr>
        <w:rFonts w:hint="default"/>
        <w:lang w:val="ru-RU" w:eastAsia="en-US" w:bidi="ar-SA"/>
      </w:rPr>
    </w:lvl>
  </w:abstractNum>
  <w:abstractNum w:abstractNumId="7">
    <w:nsid w:val="5A3E53C8"/>
    <w:multiLevelType w:val="multilevel"/>
    <w:tmpl w:val="72AE1530"/>
    <w:lvl w:ilvl="0">
      <w:start w:val="1"/>
      <w:numFmt w:val="decimal"/>
      <w:lvlText w:val="%1."/>
      <w:lvlJc w:val="left"/>
      <w:pPr>
        <w:ind w:left="720" w:hanging="360"/>
      </w:pPr>
      <w:rPr>
        <w:u w:val="none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5AA00804"/>
    <w:multiLevelType w:val="hybridMultilevel"/>
    <w:tmpl w:val="177A2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65682"/>
    <w:multiLevelType w:val="hybridMultilevel"/>
    <w:tmpl w:val="5FCEC6A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C245C5"/>
    <w:multiLevelType w:val="hybridMultilevel"/>
    <w:tmpl w:val="57CC9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4F4AC0"/>
    <w:multiLevelType w:val="hybridMultilevel"/>
    <w:tmpl w:val="DE808230"/>
    <w:lvl w:ilvl="0" w:tplc="CD6AE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EE9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ACC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BC5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B27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621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BE9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1C5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04C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6C65B09"/>
    <w:multiLevelType w:val="hybridMultilevel"/>
    <w:tmpl w:val="51CEA064"/>
    <w:lvl w:ilvl="0" w:tplc="B9C68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2"/>
  </w:num>
  <w:num w:numId="6">
    <w:abstractNumId w:val="10"/>
  </w:num>
  <w:num w:numId="7">
    <w:abstractNumId w:val="8"/>
  </w:num>
  <w:num w:numId="8">
    <w:abstractNumId w:val="4"/>
  </w:num>
  <w:num w:numId="9">
    <w:abstractNumId w:val="6"/>
  </w:num>
  <w:num w:numId="10">
    <w:abstractNumId w:val="7"/>
  </w:num>
  <w:num w:numId="11">
    <w:abstractNumId w:val="1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0EA"/>
    <w:rsid w:val="000000EC"/>
    <w:rsid w:val="00037F76"/>
    <w:rsid w:val="00064713"/>
    <w:rsid w:val="00080FEA"/>
    <w:rsid w:val="00083586"/>
    <w:rsid w:val="000A2B9F"/>
    <w:rsid w:val="000B3582"/>
    <w:rsid w:val="000F135F"/>
    <w:rsid w:val="000F4E06"/>
    <w:rsid w:val="00123EEA"/>
    <w:rsid w:val="00142348"/>
    <w:rsid w:val="00143D35"/>
    <w:rsid w:val="00171CFF"/>
    <w:rsid w:val="001A243D"/>
    <w:rsid w:val="001B4494"/>
    <w:rsid w:val="001B4D46"/>
    <w:rsid w:val="001C2FBA"/>
    <w:rsid w:val="001D218E"/>
    <w:rsid w:val="001D774C"/>
    <w:rsid w:val="002103F1"/>
    <w:rsid w:val="002269AC"/>
    <w:rsid w:val="0023550F"/>
    <w:rsid w:val="0025675D"/>
    <w:rsid w:val="00256D6A"/>
    <w:rsid w:val="00257197"/>
    <w:rsid w:val="00264387"/>
    <w:rsid w:val="002A3756"/>
    <w:rsid w:val="002C0A62"/>
    <w:rsid w:val="002C5D8C"/>
    <w:rsid w:val="002C7C17"/>
    <w:rsid w:val="002D0B5E"/>
    <w:rsid w:val="002D13EB"/>
    <w:rsid w:val="003205D1"/>
    <w:rsid w:val="0033546D"/>
    <w:rsid w:val="0034677A"/>
    <w:rsid w:val="003B1850"/>
    <w:rsid w:val="003E21EA"/>
    <w:rsid w:val="003E408F"/>
    <w:rsid w:val="003E6017"/>
    <w:rsid w:val="003F1F26"/>
    <w:rsid w:val="00401C4B"/>
    <w:rsid w:val="00432988"/>
    <w:rsid w:val="004668A0"/>
    <w:rsid w:val="00474BBF"/>
    <w:rsid w:val="00476268"/>
    <w:rsid w:val="004A2E8D"/>
    <w:rsid w:val="004C11D7"/>
    <w:rsid w:val="00507FCB"/>
    <w:rsid w:val="00535F24"/>
    <w:rsid w:val="005A017E"/>
    <w:rsid w:val="00611336"/>
    <w:rsid w:val="0068138B"/>
    <w:rsid w:val="0069349C"/>
    <w:rsid w:val="00704AA6"/>
    <w:rsid w:val="00726580"/>
    <w:rsid w:val="007404F6"/>
    <w:rsid w:val="00741F90"/>
    <w:rsid w:val="007764AE"/>
    <w:rsid w:val="0078234B"/>
    <w:rsid w:val="00797281"/>
    <w:rsid w:val="007C1F37"/>
    <w:rsid w:val="0080108C"/>
    <w:rsid w:val="00803E30"/>
    <w:rsid w:val="00832479"/>
    <w:rsid w:val="00855E44"/>
    <w:rsid w:val="0086567F"/>
    <w:rsid w:val="008A1FCA"/>
    <w:rsid w:val="008D41C2"/>
    <w:rsid w:val="008F1DB9"/>
    <w:rsid w:val="009832BC"/>
    <w:rsid w:val="009B37AE"/>
    <w:rsid w:val="00A1133C"/>
    <w:rsid w:val="00A170FF"/>
    <w:rsid w:val="00A40DC5"/>
    <w:rsid w:val="00A65AA6"/>
    <w:rsid w:val="00A66608"/>
    <w:rsid w:val="00A70F69"/>
    <w:rsid w:val="00AB5E53"/>
    <w:rsid w:val="00AC5D67"/>
    <w:rsid w:val="00AD270E"/>
    <w:rsid w:val="00AE4404"/>
    <w:rsid w:val="00B2060A"/>
    <w:rsid w:val="00B30497"/>
    <w:rsid w:val="00B9195D"/>
    <w:rsid w:val="00BC2293"/>
    <w:rsid w:val="00BF09AB"/>
    <w:rsid w:val="00BF2DB7"/>
    <w:rsid w:val="00C033D8"/>
    <w:rsid w:val="00C07DCE"/>
    <w:rsid w:val="00C4029F"/>
    <w:rsid w:val="00C54DA0"/>
    <w:rsid w:val="00C8000D"/>
    <w:rsid w:val="00C81433"/>
    <w:rsid w:val="00C861FD"/>
    <w:rsid w:val="00C942AA"/>
    <w:rsid w:val="00CA629F"/>
    <w:rsid w:val="00CB5733"/>
    <w:rsid w:val="00CD2221"/>
    <w:rsid w:val="00CD2F47"/>
    <w:rsid w:val="00CF1C56"/>
    <w:rsid w:val="00D04558"/>
    <w:rsid w:val="00D14B3A"/>
    <w:rsid w:val="00D23596"/>
    <w:rsid w:val="00D37CDB"/>
    <w:rsid w:val="00D42895"/>
    <w:rsid w:val="00D43903"/>
    <w:rsid w:val="00D505D4"/>
    <w:rsid w:val="00D62688"/>
    <w:rsid w:val="00D664D0"/>
    <w:rsid w:val="00D70490"/>
    <w:rsid w:val="00D74CE3"/>
    <w:rsid w:val="00D85B34"/>
    <w:rsid w:val="00DA3FA8"/>
    <w:rsid w:val="00DF0E99"/>
    <w:rsid w:val="00E30EE8"/>
    <w:rsid w:val="00E32EF2"/>
    <w:rsid w:val="00E41D95"/>
    <w:rsid w:val="00E65D61"/>
    <w:rsid w:val="00E6760E"/>
    <w:rsid w:val="00E76C06"/>
    <w:rsid w:val="00EA7F02"/>
    <w:rsid w:val="00EB0B35"/>
    <w:rsid w:val="00ED4212"/>
    <w:rsid w:val="00F01EE0"/>
    <w:rsid w:val="00F37DBE"/>
    <w:rsid w:val="00F6459B"/>
    <w:rsid w:val="00F77D14"/>
    <w:rsid w:val="00F86C94"/>
    <w:rsid w:val="00F930EA"/>
    <w:rsid w:val="00FA2F95"/>
    <w:rsid w:val="00FA57F3"/>
    <w:rsid w:val="00FA7F0F"/>
    <w:rsid w:val="00FF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CF3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AC"/>
  </w:style>
  <w:style w:type="paragraph" w:styleId="1">
    <w:name w:val="heading 1"/>
    <w:basedOn w:val="a"/>
    <w:next w:val="a"/>
    <w:link w:val="10"/>
    <w:uiPriority w:val="9"/>
    <w:qFormat/>
    <w:rsid w:val="00E65D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D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E65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E65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Без интервала Знак"/>
    <w:link w:val="a4"/>
    <w:locked/>
    <w:rsid w:val="00E65D61"/>
    <w:rPr>
      <w:rFonts w:ascii="Times New Roman" w:eastAsia="Consolas" w:hAnsi="Times New Roman"/>
      <w:lang w:val="en-US"/>
    </w:rPr>
  </w:style>
  <w:style w:type="paragraph" w:styleId="a4">
    <w:name w:val="No Spacing"/>
    <w:link w:val="a3"/>
    <w:qFormat/>
    <w:rsid w:val="00E65D61"/>
    <w:pPr>
      <w:spacing w:after="0" w:line="240" w:lineRule="auto"/>
    </w:pPr>
    <w:rPr>
      <w:rFonts w:ascii="Times New Roman" w:eastAsia="Consolas" w:hAnsi="Times New Roman"/>
      <w:lang w:val="en-US"/>
    </w:rPr>
  </w:style>
  <w:style w:type="paragraph" w:styleId="a5">
    <w:name w:val="Normal (Web)"/>
    <w:basedOn w:val="a"/>
    <w:uiPriority w:val="99"/>
    <w:semiHidden/>
    <w:unhideWhenUsed/>
    <w:rsid w:val="00E65D61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E65D6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1"/>
    <w:rsid w:val="00E65D61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qFormat/>
    <w:rsid w:val="00E65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65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5D6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65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65D61"/>
  </w:style>
  <w:style w:type="paragraph" w:styleId="ad">
    <w:name w:val="footer"/>
    <w:basedOn w:val="a"/>
    <w:link w:val="ae"/>
    <w:uiPriority w:val="99"/>
    <w:unhideWhenUsed/>
    <w:rsid w:val="00E65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65D61"/>
  </w:style>
  <w:style w:type="character" w:customStyle="1" w:styleId="StrongEmphasis">
    <w:name w:val="Strong Emphasis"/>
    <w:rsid w:val="00E65D61"/>
    <w:rPr>
      <w:b/>
      <w:bCs/>
    </w:rPr>
  </w:style>
  <w:style w:type="paragraph" w:styleId="af">
    <w:name w:val="Title"/>
    <w:basedOn w:val="a"/>
    <w:next w:val="a"/>
    <w:link w:val="af0"/>
    <w:uiPriority w:val="10"/>
    <w:qFormat/>
    <w:rsid w:val="002D13EB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ru" w:eastAsia="ru-RU"/>
    </w:rPr>
  </w:style>
  <w:style w:type="character" w:customStyle="1" w:styleId="af0">
    <w:name w:val="Название Знак"/>
    <w:basedOn w:val="a0"/>
    <w:link w:val="af"/>
    <w:uiPriority w:val="10"/>
    <w:rsid w:val="002D13EB"/>
    <w:rPr>
      <w:rFonts w:ascii="Arial" w:eastAsia="Arial" w:hAnsi="Arial" w:cs="Arial"/>
      <w:sz w:val="52"/>
      <w:szCs w:val="52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AC"/>
  </w:style>
  <w:style w:type="paragraph" w:styleId="1">
    <w:name w:val="heading 1"/>
    <w:basedOn w:val="a"/>
    <w:next w:val="a"/>
    <w:link w:val="10"/>
    <w:uiPriority w:val="9"/>
    <w:qFormat/>
    <w:rsid w:val="00E65D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D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E65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E65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Без интервала Знак"/>
    <w:link w:val="a4"/>
    <w:locked/>
    <w:rsid w:val="00E65D61"/>
    <w:rPr>
      <w:rFonts w:ascii="Times New Roman" w:eastAsia="Consolas" w:hAnsi="Times New Roman"/>
      <w:lang w:val="en-US"/>
    </w:rPr>
  </w:style>
  <w:style w:type="paragraph" w:styleId="a4">
    <w:name w:val="No Spacing"/>
    <w:link w:val="a3"/>
    <w:qFormat/>
    <w:rsid w:val="00E65D61"/>
    <w:pPr>
      <w:spacing w:after="0" w:line="240" w:lineRule="auto"/>
    </w:pPr>
    <w:rPr>
      <w:rFonts w:ascii="Times New Roman" w:eastAsia="Consolas" w:hAnsi="Times New Roman"/>
      <w:lang w:val="en-US"/>
    </w:rPr>
  </w:style>
  <w:style w:type="paragraph" w:styleId="a5">
    <w:name w:val="Normal (Web)"/>
    <w:basedOn w:val="a"/>
    <w:uiPriority w:val="99"/>
    <w:semiHidden/>
    <w:unhideWhenUsed/>
    <w:rsid w:val="00E65D61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E65D6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1"/>
    <w:rsid w:val="00E65D61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qFormat/>
    <w:rsid w:val="00E65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65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5D6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65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65D61"/>
  </w:style>
  <w:style w:type="paragraph" w:styleId="ad">
    <w:name w:val="footer"/>
    <w:basedOn w:val="a"/>
    <w:link w:val="ae"/>
    <w:uiPriority w:val="99"/>
    <w:unhideWhenUsed/>
    <w:rsid w:val="00E65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65D61"/>
  </w:style>
  <w:style w:type="character" w:customStyle="1" w:styleId="StrongEmphasis">
    <w:name w:val="Strong Emphasis"/>
    <w:rsid w:val="00E65D61"/>
    <w:rPr>
      <w:b/>
      <w:bCs/>
    </w:rPr>
  </w:style>
  <w:style w:type="paragraph" w:styleId="af">
    <w:name w:val="Title"/>
    <w:basedOn w:val="a"/>
    <w:next w:val="a"/>
    <w:link w:val="af0"/>
    <w:uiPriority w:val="10"/>
    <w:qFormat/>
    <w:rsid w:val="002D13EB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ru" w:eastAsia="ru-RU"/>
    </w:rPr>
  </w:style>
  <w:style w:type="character" w:customStyle="1" w:styleId="af0">
    <w:name w:val="Название Знак"/>
    <w:basedOn w:val="a0"/>
    <w:link w:val="af"/>
    <w:uiPriority w:val="10"/>
    <w:rsid w:val="002D13EB"/>
    <w:rPr>
      <w:rFonts w:ascii="Arial" w:eastAsia="Arial" w:hAnsi="Arial" w:cs="Arial"/>
      <w:sz w:val="52"/>
      <w:szCs w:val="52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7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2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2544</Words>
  <Characters>14503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Ыбыш Мақпал</dc:creator>
  <cp:lastModifiedBy>Стабаева Лейла</cp:lastModifiedBy>
  <cp:revision>2</cp:revision>
  <cp:lastPrinted>2023-02-06T10:14:00Z</cp:lastPrinted>
  <dcterms:created xsi:type="dcterms:W3CDTF">2023-02-06T10:14:00Z</dcterms:created>
  <dcterms:modified xsi:type="dcterms:W3CDTF">2023-02-06T10:14:00Z</dcterms:modified>
</cp:coreProperties>
</file>